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.000001pt;width:419.55pt;height:595.3pt;mso-position-horizontal-relative:page;mso-position-vertical-relative:page;z-index:-6016" coordorigin="0,0" coordsize="8391,11906">
            <v:shape style="position:absolute;left:0;top:0;width:8391;height:2795" type="#_x0000_t75" stroked="false">
              <v:imagedata r:id="rId5" o:title=""/>
            </v:shape>
            <v:shape style="position:absolute;left:0;top:5790;width:8391;height:2708" type="#_x0000_t75" stroked="false">
              <v:imagedata r:id="rId6" o:title=""/>
            </v:shape>
            <v:shape style="position:absolute;left:0;top:0;width:8391;height:11906" type="#_x0000_t75" stroked="false">
              <v:imagedata r:id="rId7" o:title=""/>
            </v:shape>
            <v:shape style="position:absolute;left:2811;top:10608;width:5580;height:1297" coordorigin="2811,10609" coordsize="5580,1297" path="m8029,10609l7900,10609,7648,10614,7403,10623,7164,10635,6933,10651,6708,10670,6490,10693,6278,10718,6073,10747,5875,10778,5682,10811,5497,10847,5317,10885,5144,10925,4977,10967,4816,11010,4661,11055,4512,11100,4369,11147,4300,11171,4232,11195,4166,11219,4101,11243,4038,11267,3976,11292,3915,11316,3856,11341,3799,11365,3742,11390,3687,11414,3582,11463,3482,11511,3387,11559,3298,11606,3214,11653,3135,11698,3062,11741,2994,11784,2931,11824,2873,11863,2820,11900,2811,11906,8391,11906,8391,10612,8159,10609,8029,10609xe" filled="true" fillcolor="#ffffff" stroked="false">
              <v:path arrowok="t"/>
              <v:fill type="solid"/>
            </v:shape>
            <v:rect style="position:absolute;left:2870;top:10457;width:5521;height:1448" filled="true" fillcolor="#231f20" stroked="false">
              <v:fill opacity="19660f" type="solid"/>
            </v:rect>
            <v:shape style="position:absolute;left:2894;top:10510;width:5496;height:1330" type="#_x0000_t75" stroked="false">
              <v:imagedata r:id="rId8" o:title=""/>
            </v:shape>
            <v:shape style="position:absolute;left:6594;top:11230;width:781;height:174" type="#_x0000_t75" stroked="false">
              <v:imagedata r:id="rId9" o:title=""/>
            </v:shape>
            <v:shape style="position:absolute;left:7700;top:11230;width:232;height:174" type="#_x0000_t75" stroked="false">
              <v:imagedata r:id="rId10" o:title=""/>
            </v:shape>
            <v:shape style="position:absolute;left:7425;top:11230;width:232;height:174" type="#_x0000_t75" stroked="false">
              <v:imagedata r:id="rId11" o:title=""/>
            </v:shape>
            <v:shape style="position:absolute;left:6182;top:11093;width:1110;height:311" coordorigin="6183,11093" coordsize="1110,311" path="m6371,11144l6183,11404,6233,11404,6256,11370,6280,11356,6317,11336,6365,11310,6402,11291,6310,11291,6371,11202,6412,11202,6371,11144xm6469,11280l6424,11280,6508,11404,6558,11404,6469,11280xm6412,11202l6371,11202,6402,11248,6375,11259,6351,11271,6329,11281,6310,11291,6402,11291,6424,11280,6469,11280,6457,11264,6520,11236,6526,11233,6435,11233,6412,11202xm7043,11093l6957,11097,6872,11106,6789,11121,6709,11139,6633,11160,6561,11184,6495,11208,6435,11233,6526,11233,6588,11208,6659,11181,6734,11156,6811,11135,6889,11119,6966,11108,7043,11104,7251,11104,7249,11104,7209,11096,7148,11094,7043,11093xm7251,11104l7043,11104,7157,11107,7232,11114,7273,11121,7286,11124,7288,11125,7290,11124,7292,11121,7292,11121,7291,11118,7290,11117,7251,11104xe" filled="true" fillcolor="#01509e" stroked="false">
              <v:path arrowok="t"/>
              <v:fill type="solid"/>
            </v:shape>
            <v:shape style="position:absolute;left:7308;top:11130;width:90;height:79" coordorigin="7309,11131" coordsize="90,79" path="m7313,11131l7311,11131,7309,11135,7309,11137,7311,11138,7315,11140,7322,11143,7331,11151,7341,11166,7349,11182,7351,11193,7351,11201,7350,11205,7350,11207,7352,11209,7354,11209,7354,11209,7356,11209,7357,11207,7357,11205,7356,11201,7356,11193,7358,11182,7366,11166,7376,11151,7384,11144,7354,11144,7336,11142,7325,11139,7318,11135,7315,11132,7313,11131xm7394,11131l7392,11132,7389,11135,7383,11139,7372,11142,7354,11144,7384,11144,7385,11143,7392,11140,7396,11138,7398,11137,7398,11135,7396,11131,7394,11131xe" filled="true" fillcolor="#e6254a" stroked="false">
              <v:path arrowok="t"/>
              <v:fill type="solid"/>
            </v:shape>
            <v:rect style="position:absolute;left:0;top:2791;width:8391;height:3000" filled="true" fillcolor="#ffffff" stroked="false">
              <v:fill opacity="52428f" type="solid"/>
            </v:rect>
            <v:shape style="position:absolute;left:4271;top:3002;width:709;height:778" type="#_x0000_t75" stroked="false">
              <v:imagedata r:id="rId12" o:title=""/>
            </v:shape>
            <v:shape style="position:absolute;left:3023;top:3006;width:934;height:756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8"/>
        </w:rPr>
      </w:pPr>
    </w:p>
    <w:p>
      <w:pPr>
        <w:spacing w:before="87"/>
        <w:ind w:left="1699" w:right="0" w:firstLine="0"/>
        <w:jc w:val="left"/>
        <w:rPr>
          <w:sz w:val="28"/>
        </w:rPr>
      </w:pPr>
      <w:r>
        <w:rPr>
          <w:color w:val="005AAA"/>
          <w:spacing w:val="-8"/>
          <w:sz w:val="28"/>
        </w:rPr>
        <w:t>ВЕБИНАР </w:t>
      </w:r>
      <w:r>
        <w:rPr>
          <w:color w:val="005AAA"/>
          <w:sz w:val="28"/>
        </w:rPr>
        <w:t>-</w:t>
      </w:r>
      <w:r>
        <w:rPr>
          <w:color w:val="005AAA"/>
          <w:spacing w:val="-52"/>
          <w:sz w:val="28"/>
        </w:rPr>
        <w:t> </w:t>
      </w:r>
      <w:r>
        <w:rPr>
          <w:color w:val="005AAA"/>
          <w:spacing w:val="-12"/>
          <w:sz w:val="28"/>
        </w:rPr>
        <w:t>ВРАЧЕБНЫЙ </w:t>
      </w:r>
      <w:r>
        <w:rPr>
          <w:color w:val="005AAA"/>
          <w:spacing w:val="-11"/>
          <w:sz w:val="28"/>
        </w:rPr>
        <w:t>КОНСИЛИУМ</w:t>
      </w:r>
    </w:p>
    <w:p>
      <w:pPr>
        <w:spacing w:before="4"/>
        <w:ind w:left="645" w:right="0" w:firstLine="0"/>
        <w:jc w:val="left"/>
        <w:rPr>
          <w:sz w:val="24"/>
        </w:rPr>
      </w:pPr>
      <w:r>
        <w:rPr>
          <w:color w:val="005AAA"/>
          <w:w w:val="110"/>
          <w:sz w:val="24"/>
        </w:rPr>
        <w:t>«Трудности диагностики ПНГ у детей и молодых взрослых»</w:t>
      </w:r>
    </w:p>
    <w:p>
      <w:pPr>
        <w:pStyle w:val="Heading2"/>
        <w:spacing w:line="249" w:lineRule="auto" w:before="100"/>
      </w:pPr>
      <w:r>
        <w:rPr>
          <w:color w:val="005AAA"/>
          <w:w w:val="110"/>
        </w:rPr>
        <w:t>Национальный</w:t>
      </w:r>
      <w:r>
        <w:rPr>
          <w:color w:val="005AAA"/>
          <w:spacing w:val="-21"/>
          <w:w w:val="110"/>
        </w:rPr>
        <w:t> </w:t>
      </w:r>
      <w:r>
        <w:rPr>
          <w:color w:val="005AAA"/>
          <w:w w:val="110"/>
        </w:rPr>
        <w:t>медицинский</w:t>
      </w:r>
      <w:r>
        <w:rPr>
          <w:color w:val="005AAA"/>
          <w:spacing w:val="-21"/>
          <w:w w:val="110"/>
        </w:rPr>
        <w:t> </w:t>
      </w:r>
      <w:r>
        <w:rPr>
          <w:color w:val="005AAA"/>
          <w:w w:val="110"/>
        </w:rPr>
        <w:t>исследовательский</w:t>
      </w:r>
      <w:r>
        <w:rPr>
          <w:color w:val="005AAA"/>
          <w:spacing w:val="-20"/>
          <w:w w:val="110"/>
        </w:rPr>
        <w:t> </w:t>
      </w:r>
      <w:r>
        <w:rPr>
          <w:color w:val="005AAA"/>
          <w:w w:val="110"/>
        </w:rPr>
        <w:t>центр</w:t>
      </w:r>
      <w:r>
        <w:rPr>
          <w:color w:val="005AAA"/>
          <w:spacing w:val="-21"/>
          <w:w w:val="110"/>
        </w:rPr>
        <w:t> </w:t>
      </w:r>
      <w:r>
        <w:rPr>
          <w:color w:val="005AAA"/>
          <w:w w:val="110"/>
        </w:rPr>
        <w:t>детской</w:t>
      </w:r>
      <w:r>
        <w:rPr>
          <w:color w:val="005AAA"/>
          <w:spacing w:val="-20"/>
          <w:w w:val="110"/>
        </w:rPr>
        <w:t> </w:t>
      </w:r>
      <w:r>
        <w:rPr>
          <w:color w:val="005AAA"/>
          <w:w w:val="110"/>
        </w:rPr>
        <w:t>гематологии, онкологии</w:t>
      </w:r>
      <w:r>
        <w:rPr>
          <w:color w:val="005AAA"/>
          <w:spacing w:val="-10"/>
          <w:w w:val="110"/>
        </w:rPr>
        <w:t> </w:t>
      </w:r>
      <w:r>
        <w:rPr>
          <w:color w:val="005AAA"/>
          <w:w w:val="110"/>
        </w:rPr>
        <w:t>и</w:t>
      </w:r>
      <w:r>
        <w:rPr>
          <w:color w:val="005AAA"/>
          <w:spacing w:val="-10"/>
          <w:w w:val="110"/>
        </w:rPr>
        <w:t> </w:t>
      </w:r>
      <w:r>
        <w:rPr>
          <w:color w:val="005AAA"/>
          <w:w w:val="110"/>
        </w:rPr>
        <w:t>иммунологии</w:t>
      </w:r>
      <w:r>
        <w:rPr>
          <w:color w:val="005AAA"/>
          <w:spacing w:val="-9"/>
          <w:w w:val="110"/>
        </w:rPr>
        <w:t> </w:t>
      </w:r>
      <w:r>
        <w:rPr>
          <w:color w:val="005AAA"/>
          <w:w w:val="110"/>
        </w:rPr>
        <w:t>им.</w:t>
      </w:r>
      <w:r>
        <w:rPr>
          <w:color w:val="005AAA"/>
          <w:spacing w:val="-10"/>
          <w:w w:val="110"/>
        </w:rPr>
        <w:t> </w:t>
      </w:r>
      <w:r>
        <w:rPr>
          <w:color w:val="005AAA"/>
          <w:w w:val="110"/>
        </w:rPr>
        <w:t>Дмитрия</w:t>
      </w:r>
      <w:r>
        <w:rPr>
          <w:color w:val="005AAA"/>
          <w:spacing w:val="-10"/>
          <w:w w:val="110"/>
        </w:rPr>
        <w:t> </w:t>
      </w:r>
      <w:r>
        <w:rPr>
          <w:color w:val="005AAA"/>
          <w:w w:val="110"/>
        </w:rPr>
        <w:t>Рогачева</w:t>
      </w:r>
    </w:p>
    <w:p>
      <w:pPr>
        <w:spacing w:line="249" w:lineRule="auto" w:before="66"/>
        <w:ind w:left="1635" w:right="1630" w:firstLine="0"/>
        <w:jc w:val="center"/>
        <w:rPr>
          <w:sz w:val="18"/>
        </w:rPr>
      </w:pPr>
      <w:r>
        <w:rPr>
          <w:color w:val="005AAA"/>
          <w:w w:val="110"/>
          <w:sz w:val="18"/>
        </w:rPr>
        <w:t>Научно-исследовательский</w:t>
      </w:r>
      <w:r>
        <w:rPr>
          <w:color w:val="005AAA"/>
          <w:spacing w:val="-33"/>
          <w:w w:val="110"/>
          <w:sz w:val="18"/>
        </w:rPr>
        <w:t> </w:t>
      </w:r>
      <w:r>
        <w:rPr>
          <w:color w:val="005AAA"/>
          <w:w w:val="110"/>
          <w:sz w:val="18"/>
        </w:rPr>
        <w:t>институт</w:t>
      </w:r>
      <w:r>
        <w:rPr>
          <w:color w:val="005AAA"/>
          <w:spacing w:val="-32"/>
          <w:w w:val="110"/>
          <w:sz w:val="18"/>
        </w:rPr>
        <w:t> </w:t>
      </w:r>
      <w:r>
        <w:rPr>
          <w:color w:val="005AAA"/>
          <w:w w:val="110"/>
          <w:sz w:val="18"/>
        </w:rPr>
        <w:t>детской</w:t>
      </w:r>
      <w:r>
        <w:rPr>
          <w:color w:val="005AAA"/>
          <w:spacing w:val="-33"/>
          <w:w w:val="110"/>
          <w:sz w:val="18"/>
        </w:rPr>
        <w:t> </w:t>
      </w:r>
      <w:r>
        <w:rPr>
          <w:color w:val="005AAA"/>
          <w:w w:val="110"/>
          <w:sz w:val="18"/>
        </w:rPr>
        <w:t>онкологии, гематологии</w:t>
      </w:r>
      <w:r>
        <w:rPr>
          <w:color w:val="005AAA"/>
          <w:spacing w:val="-13"/>
          <w:w w:val="110"/>
          <w:sz w:val="18"/>
        </w:rPr>
        <w:t> </w:t>
      </w:r>
      <w:r>
        <w:rPr>
          <w:color w:val="005AAA"/>
          <w:w w:val="110"/>
          <w:sz w:val="18"/>
        </w:rPr>
        <w:t>и</w:t>
      </w:r>
      <w:r>
        <w:rPr>
          <w:color w:val="005AAA"/>
          <w:spacing w:val="-12"/>
          <w:w w:val="110"/>
          <w:sz w:val="18"/>
        </w:rPr>
        <w:t> </w:t>
      </w:r>
      <w:r>
        <w:rPr>
          <w:color w:val="005AAA"/>
          <w:w w:val="110"/>
          <w:sz w:val="18"/>
        </w:rPr>
        <w:t>трансплантологии</w:t>
      </w:r>
      <w:r>
        <w:rPr>
          <w:color w:val="005AAA"/>
          <w:spacing w:val="-13"/>
          <w:w w:val="110"/>
          <w:sz w:val="18"/>
        </w:rPr>
        <w:t> </w:t>
      </w:r>
      <w:r>
        <w:rPr>
          <w:color w:val="005AAA"/>
          <w:w w:val="110"/>
          <w:sz w:val="18"/>
        </w:rPr>
        <w:t>им.</w:t>
      </w:r>
      <w:r>
        <w:rPr>
          <w:color w:val="005AAA"/>
          <w:spacing w:val="-12"/>
          <w:w w:val="110"/>
          <w:sz w:val="18"/>
        </w:rPr>
        <w:t> </w:t>
      </w:r>
      <w:r>
        <w:rPr>
          <w:color w:val="005AAA"/>
          <w:spacing w:val="-14"/>
          <w:w w:val="110"/>
          <w:sz w:val="18"/>
        </w:rPr>
        <w:t>Р.</w:t>
      </w:r>
      <w:r>
        <w:rPr>
          <w:color w:val="005AAA"/>
          <w:spacing w:val="-12"/>
          <w:w w:val="110"/>
          <w:sz w:val="18"/>
        </w:rPr>
        <w:t> </w:t>
      </w:r>
      <w:r>
        <w:rPr>
          <w:color w:val="005AAA"/>
          <w:w w:val="110"/>
          <w:sz w:val="18"/>
        </w:rPr>
        <w:t>М.</w:t>
      </w:r>
      <w:r>
        <w:rPr>
          <w:color w:val="005AAA"/>
          <w:spacing w:val="-13"/>
          <w:w w:val="110"/>
          <w:sz w:val="18"/>
        </w:rPr>
        <w:t> </w:t>
      </w:r>
      <w:r>
        <w:rPr>
          <w:color w:val="005AAA"/>
          <w:spacing w:val="-3"/>
          <w:w w:val="110"/>
          <w:sz w:val="18"/>
        </w:rPr>
        <w:t>Горбачёвой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18.125582pt;width:419.55pt;height:111.85pt;mso-position-horizontal-relative:page;mso-position-vertical-relative:paragraph;z-index:-102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sz w:val="44"/>
                    </w:rPr>
                  </w:pPr>
                </w:p>
                <w:p>
                  <w:pPr>
                    <w:spacing w:line="249" w:lineRule="auto" w:before="1"/>
                    <w:ind w:left="2746" w:right="2734" w:firstLine="0"/>
                    <w:jc w:val="center"/>
                    <w:rPr>
                      <w:sz w:val="30"/>
                    </w:rPr>
                  </w:pPr>
                  <w:r>
                    <w:rPr>
                      <w:color w:val="005AAA"/>
                      <w:w w:val="110"/>
                      <w:sz w:val="30"/>
                    </w:rPr>
                    <w:t>30</w:t>
                  </w:r>
                  <w:r>
                    <w:rPr>
                      <w:color w:val="005AAA"/>
                      <w:spacing w:val="-51"/>
                      <w:w w:val="110"/>
                      <w:sz w:val="30"/>
                    </w:rPr>
                    <w:t> </w:t>
                  </w:r>
                  <w:r>
                    <w:rPr>
                      <w:color w:val="005AAA"/>
                      <w:w w:val="110"/>
                      <w:sz w:val="30"/>
                    </w:rPr>
                    <w:t>марта </w:t>
                  </w:r>
                  <w:r>
                    <w:rPr>
                      <w:color w:val="005AAA"/>
                      <w:spacing w:val="2"/>
                      <w:w w:val="110"/>
                      <w:sz w:val="30"/>
                    </w:rPr>
                    <w:t>2018</w:t>
                  </w:r>
                  <w:r>
                    <w:rPr>
                      <w:color w:val="005AAA"/>
                      <w:spacing w:val="-50"/>
                      <w:w w:val="110"/>
                      <w:sz w:val="30"/>
                    </w:rPr>
                    <w:t> </w:t>
                  </w:r>
                  <w:r>
                    <w:rPr>
                      <w:color w:val="005AAA"/>
                      <w:w w:val="110"/>
                      <w:sz w:val="30"/>
                    </w:rPr>
                    <w:t>года</w:t>
                  </w:r>
                  <w:r>
                    <w:rPr>
                      <w:color w:val="005AAA"/>
                      <w:spacing w:val="3"/>
                      <w:w w:val="105"/>
                      <w:sz w:val="30"/>
                    </w:rPr>
                    <w:t> </w:t>
                  </w:r>
                  <w:r>
                    <w:rPr>
                      <w:color w:val="005AAA"/>
                      <w:spacing w:val="-15"/>
                      <w:w w:val="110"/>
                      <w:sz w:val="30"/>
                    </w:rPr>
                    <w:t>г. </w:t>
                  </w:r>
                  <w:r>
                    <w:rPr>
                      <w:color w:val="005AAA"/>
                      <w:spacing w:val="3"/>
                      <w:w w:val="110"/>
                      <w:sz w:val="30"/>
                    </w:rPr>
                    <w:t>Москва</w:t>
                  </w:r>
                </w:p>
                <w:p>
                  <w:pPr>
                    <w:spacing w:before="106"/>
                    <w:ind w:left="1511" w:right="1476" w:firstLine="0"/>
                    <w:jc w:val="center"/>
                    <w:rPr>
                      <w:sz w:val="70"/>
                    </w:rPr>
                  </w:pPr>
                  <w:r>
                    <w:rPr>
                      <w:color w:val="FFFFFF"/>
                      <w:sz w:val="70"/>
                    </w:rPr>
                    <w:t>ПРИГЛАШЕНИЕ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9"/>
        </w:rPr>
        <w:sectPr>
          <w:type w:val="continuous"/>
          <w:pgSz w:w="8400" w:h="11910"/>
          <w:pgMar w:top="1100" w:bottom="280" w:left="0" w:right="0"/>
        </w:sectPr>
      </w:pPr>
    </w:p>
    <w:p>
      <w:pPr>
        <w:pStyle w:val="BodyText"/>
        <w:spacing w:before="84"/>
        <w:ind w:left="566"/>
      </w:pPr>
      <w:r>
        <w:rPr>
          <w:color w:val="FFFFFF"/>
          <w:w w:val="115"/>
        </w:rPr>
        <w:t>Модератор:</w:t>
      </w:r>
    </w:p>
    <w:p>
      <w:pPr>
        <w:pStyle w:val="Heading3"/>
        <w:spacing w:before="26"/>
      </w:pPr>
      <w:r>
        <w:rPr>
          <w:color w:val="FFFFFF"/>
        </w:rPr>
        <w:t>Алексей Александрович Масчан</w:t>
      </w:r>
    </w:p>
    <w:p>
      <w:pPr>
        <w:spacing w:line="220" w:lineRule="auto" w:before="5"/>
        <w:ind w:left="566" w:right="1196" w:firstLine="0"/>
        <w:jc w:val="left"/>
        <w:rPr>
          <w:i/>
          <w:sz w:val="16"/>
        </w:rPr>
      </w:pPr>
      <w:r>
        <w:rPr>
          <w:i/>
          <w:color w:val="FFFFFF"/>
          <w:sz w:val="16"/>
        </w:rPr>
        <w:t>Заместитель</w:t>
      </w:r>
      <w:r>
        <w:rPr>
          <w:i/>
          <w:color w:val="FFFFFF"/>
          <w:spacing w:val="-18"/>
          <w:sz w:val="16"/>
        </w:rPr>
        <w:t> </w:t>
      </w:r>
      <w:r>
        <w:rPr>
          <w:i/>
          <w:color w:val="FFFFFF"/>
          <w:sz w:val="16"/>
        </w:rPr>
        <w:t>генерального</w:t>
      </w:r>
      <w:r>
        <w:rPr>
          <w:i/>
          <w:color w:val="FFFFFF"/>
          <w:spacing w:val="-18"/>
          <w:sz w:val="16"/>
        </w:rPr>
        <w:t> </w:t>
      </w:r>
      <w:r>
        <w:rPr>
          <w:i/>
          <w:color w:val="FFFFFF"/>
          <w:sz w:val="16"/>
        </w:rPr>
        <w:t>директора</w:t>
      </w:r>
      <w:r>
        <w:rPr>
          <w:i/>
          <w:color w:val="FFFFFF"/>
          <w:spacing w:val="-18"/>
          <w:sz w:val="16"/>
        </w:rPr>
        <w:t> </w:t>
      </w:r>
      <w:r>
        <w:rPr>
          <w:i/>
          <w:color w:val="FFFFFF"/>
          <w:sz w:val="16"/>
        </w:rPr>
        <w:t>по</w:t>
      </w:r>
      <w:r>
        <w:rPr>
          <w:i/>
          <w:color w:val="FFFFFF"/>
          <w:spacing w:val="-18"/>
          <w:sz w:val="16"/>
        </w:rPr>
        <w:t> </w:t>
      </w:r>
      <w:r>
        <w:rPr>
          <w:i/>
          <w:color w:val="FFFFFF"/>
          <w:sz w:val="16"/>
        </w:rPr>
        <w:t>научной</w:t>
      </w:r>
      <w:r>
        <w:rPr>
          <w:i/>
          <w:color w:val="FFFFFF"/>
          <w:spacing w:val="-18"/>
          <w:sz w:val="16"/>
        </w:rPr>
        <w:t> </w:t>
      </w:r>
      <w:r>
        <w:rPr>
          <w:i/>
          <w:color w:val="FFFFFF"/>
          <w:sz w:val="16"/>
        </w:rPr>
        <w:t>работе</w:t>
      </w:r>
      <w:r>
        <w:rPr>
          <w:i/>
          <w:color w:val="FFFFFF"/>
          <w:spacing w:val="-18"/>
          <w:sz w:val="16"/>
        </w:rPr>
        <w:t> </w:t>
      </w:r>
      <w:r>
        <w:rPr>
          <w:i/>
          <w:color w:val="FFFFFF"/>
          <w:sz w:val="16"/>
        </w:rPr>
        <w:t>ФНКЦ</w:t>
      </w:r>
      <w:r>
        <w:rPr>
          <w:i/>
          <w:color w:val="FFFFFF"/>
          <w:spacing w:val="-18"/>
          <w:sz w:val="16"/>
        </w:rPr>
        <w:t> </w:t>
      </w:r>
      <w:r>
        <w:rPr>
          <w:i/>
          <w:color w:val="FFFFFF"/>
          <w:spacing w:val="-3"/>
          <w:sz w:val="16"/>
        </w:rPr>
        <w:t>ДГОИ</w:t>
      </w:r>
      <w:r>
        <w:rPr>
          <w:i/>
          <w:color w:val="FFFFFF"/>
          <w:spacing w:val="-18"/>
          <w:sz w:val="16"/>
        </w:rPr>
        <w:t> </w:t>
      </w:r>
      <w:r>
        <w:rPr>
          <w:i/>
          <w:color w:val="FFFFFF"/>
          <w:sz w:val="16"/>
        </w:rPr>
        <w:t>им.</w:t>
      </w:r>
      <w:r>
        <w:rPr>
          <w:i/>
          <w:color w:val="FFFFFF"/>
          <w:spacing w:val="-18"/>
          <w:sz w:val="16"/>
        </w:rPr>
        <w:t> </w:t>
      </w:r>
      <w:r>
        <w:rPr>
          <w:i/>
          <w:color w:val="FFFFFF"/>
          <w:sz w:val="16"/>
        </w:rPr>
        <w:t>Д.</w:t>
      </w:r>
      <w:r>
        <w:rPr>
          <w:i/>
          <w:color w:val="FFFFFF"/>
          <w:spacing w:val="-18"/>
          <w:sz w:val="16"/>
        </w:rPr>
        <w:t> </w:t>
      </w:r>
      <w:r>
        <w:rPr>
          <w:i/>
          <w:color w:val="FFFFFF"/>
          <w:sz w:val="16"/>
        </w:rPr>
        <w:t>Рогачева, </w:t>
      </w:r>
      <w:r>
        <w:rPr>
          <w:i/>
          <w:color w:val="FFFFFF"/>
          <w:sz w:val="16"/>
        </w:rPr>
        <w:t>директор Института гематологии, иммунологии и клеточных технологий, доктор медицинских наук,</w:t>
      </w:r>
      <w:r>
        <w:rPr>
          <w:i/>
          <w:color w:val="FFFFFF"/>
          <w:spacing w:val="-15"/>
          <w:sz w:val="16"/>
        </w:rPr>
        <w:t> </w:t>
      </w:r>
      <w:r>
        <w:rPr>
          <w:i/>
          <w:color w:val="FFFFFF"/>
          <w:sz w:val="16"/>
        </w:rPr>
        <w:t>профессор</w:t>
      </w:r>
    </w:p>
    <w:p>
      <w:pPr>
        <w:pStyle w:val="BodyText"/>
        <w:spacing w:before="160"/>
        <w:ind w:left="566"/>
      </w:pPr>
      <w:r>
        <w:rPr>
          <w:color w:val="FFFFFF"/>
          <w:w w:val="120"/>
        </w:rPr>
        <w:t>Лекторы:</w:t>
      </w:r>
    </w:p>
    <w:p>
      <w:pPr>
        <w:pStyle w:val="Heading3"/>
        <w:spacing w:before="25"/>
      </w:pPr>
      <w:r>
        <w:rPr>
          <w:color w:val="FFFFFF"/>
        </w:rPr>
        <w:t>Алексей Александрович Масчан</w:t>
      </w:r>
    </w:p>
    <w:p>
      <w:pPr>
        <w:spacing w:line="220" w:lineRule="auto" w:before="5"/>
        <w:ind w:left="566" w:right="1196" w:firstLine="0"/>
        <w:jc w:val="left"/>
        <w:rPr>
          <w:i/>
          <w:sz w:val="16"/>
        </w:rPr>
      </w:pPr>
      <w:r>
        <w:rPr>
          <w:i/>
          <w:color w:val="FFFFFF"/>
          <w:sz w:val="16"/>
        </w:rPr>
        <w:t>Заместитель</w:t>
      </w:r>
      <w:r>
        <w:rPr>
          <w:i/>
          <w:color w:val="FFFFFF"/>
          <w:spacing w:val="-18"/>
          <w:sz w:val="16"/>
        </w:rPr>
        <w:t> </w:t>
      </w:r>
      <w:r>
        <w:rPr>
          <w:i/>
          <w:color w:val="FFFFFF"/>
          <w:sz w:val="16"/>
        </w:rPr>
        <w:t>генерального</w:t>
      </w:r>
      <w:r>
        <w:rPr>
          <w:i/>
          <w:color w:val="FFFFFF"/>
          <w:spacing w:val="-18"/>
          <w:sz w:val="16"/>
        </w:rPr>
        <w:t> </w:t>
      </w:r>
      <w:r>
        <w:rPr>
          <w:i/>
          <w:color w:val="FFFFFF"/>
          <w:sz w:val="16"/>
        </w:rPr>
        <w:t>директора</w:t>
      </w:r>
      <w:r>
        <w:rPr>
          <w:i/>
          <w:color w:val="FFFFFF"/>
          <w:spacing w:val="-18"/>
          <w:sz w:val="16"/>
        </w:rPr>
        <w:t> </w:t>
      </w:r>
      <w:r>
        <w:rPr>
          <w:i/>
          <w:color w:val="FFFFFF"/>
          <w:sz w:val="16"/>
        </w:rPr>
        <w:t>по</w:t>
      </w:r>
      <w:r>
        <w:rPr>
          <w:i/>
          <w:color w:val="FFFFFF"/>
          <w:spacing w:val="-18"/>
          <w:sz w:val="16"/>
        </w:rPr>
        <w:t> </w:t>
      </w:r>
      <w:r>
        <w:rPr>
          <w:i/>
          <w:color w:val="FFFFFF"/>
          <w:sz w:val="16"/>
        </w:rPr>
        <w:t>научной</w:t>
      </w:r>
      <w:r>
        <w:rPr>
          <w:i/>
          <w:color w:val="FFFFFF"/>
          <w:spacing w:val="-18"/>
          <w:sz w:val="16"/>
        </w:rPr>
        <w:t> </w:t>
      </w:r>
      <w:r>
        <w:rPr>
          <w:i/>
          <w:color w:val="FFFFFF"/>
          <w:sz w:val="16"/>
        </w:rPr>
        <w:t>работе</w:t>
      </w:r>
      <w:r>
        <w:rPr>
          <w:i/>
          <w:color w:val="FFFFFF"/>
          <w:spacing w:val="-18"/>
          <w:sz w:val="16"/>
        </w:rPr>
        <w:t> </w:t>
      </w:r>
      <w:r>
        <w:rPr>
          <w:i/>
          <w:color w:val="FFFFFF"/>
          <w:sz w:val="16"/>
        </w:rPr>
        <w:t>ФНКЦ</w:t>
      </w:r>
      <w:r>
        <w:rPr>
          <w:i/>
          <w:color w:val="FFFFFF"/>
          <w:spacing w:val="-18"/>
          <w:sz w:val="16"/>
        </w:rPr>
        <w:t> </w:t>
      </w:r>
      <w:r>
        <w:rPr>
          <w:i/>
          <w:color w:val="FFFFFF"/>
          <w:spacing w:val="-3"/>
          <w:sz w:val="16"/>
        </w:rPr>
        <w:t>ДГОИ</w:t>
      </w:r>
      <w:r>
        <w:rPr>
          <w:i/>
          <w:color w:val="FFFFFF"/>
          <w:spacing w:val="-18"/>
          <w:sz w:val="16"/>
        </w:rPr>
        <w:t> </w:t>
      </w:r>
      <w:r>
        <w:rPr>
          <w:i/>
          <w:color w:val="FFFFFF"/>
          <w:sz w:val="16"/>
        </w:rPr>
        <w:t>им.</w:t>
      </w:r>
      <w:r>
        <w:rPr>
          <w:i/>
          <w:color w:val="FFFFFF"/>
          <w:spacing w:val="-18"/>
          <w:sz w:val="16"/>
        </w:rPr>
        <w:t> </w:t>
      </w:r>
      <w:r>
        <w:rPr>
          <w:i/>
          <w:color w:val="FFFFFF"/>
          <w:sz w:val="16"/>
        </w:rPr>
        <w:t>Д.</w:t>
      </w:r>
      <w:r>
        <w:rPr>
          <w:i/>
          <w:color w:val="FFFFFF"/>
          <w:spacing w:val="-18"/>
          <w:sz w:val="16"/>
        </w:rPr>
        <w:t> </w:t>
      </w:r>
      <w:r>
        <w:rPr>
          <w:i/>
          <w:color w:val="FFFFFF"/>
          <w:sz w:val="16"/>
        </w:rPr>
        <w:t>Рогачева, </w:t>
      </w:r>
      <w:r>
        <w:rPr>
          <w:i/>
          <w:color w:val="FFFFFF"/>
          <w:sz w:val="16"/>
        </w:rPr>
        <w:t>директор Института гематологии, иммунологии и клеточных технологий, доктор медицинских наук,</w:t>
      </w:r>
      <w:r>
        <w:rPr>
          <w:i/>
          <w:color w:val="FFFFFF"/>
          <w:spacing w:val="-15"/>
          <w:sz w:val="16"/>
        </w:rPr>
        <w:t> </w:t>
      </w:r>
      <w:r>
        <w:rPr>
          <w:i/>
          <w:color w:val="FFFFFF"/>
          <w:sz w:val="16"/>
        </w:rPr>
        <w:t>профессор</w:t>
      </w:r>
    </w:p>
    <w:p>
      <w:pPr>
        <w:pStyle w:val="BodyText"/>
        <w:spacing w:before="4"/>
        <w:rPr>
          <w:i/>
          <w:sz w:val="17"/>
        </w:rPr>
      </w:pPr>
    </w:p>
    <w:p>
      <w:pPr>
        <w:pStyle w:val="Heading3"/>
      </w:pPr>
      <w:r>
        <w:rPr>
          <w:color w:val="FFFFFF"/>
        </w:rPr>
        <w:t>Александр Дмитриевич Кулагин</w:t>
      </w:r>
    </w:p>
    <w:p>
      <w:pPr>
        <w:spacing w:line="220" w:lineRule="auto" w:before="5"/>
        <w:ind w:left="566" w:right="1857" w:firstLine="0"/>
        <w:jc w:val="left"/>
        <w:rPr>
          <w:i/>
          <w:sz w:val="16"/>
        </w:rPr>
      </w:pPr>
      <w:r>
        <w:rPr>
          <w:i/>
          <w:color w:val="FFFFFF"/>
          <w:sz w:val="16"/>
        </w:rPr>
        <w:t>Заместитель</w:t>
      </w:r>
      <w:r>
        <w:rPr>
          <w:i/>
          <w:color w:val="FFFFFF"/>
          <w:spacing w:val="-18"/>
          <w:sz w:val="16"/>
        </w:rPr>
        <w:t> </w:t>
      </w:r>
      <w:r>
        <w:rPr>
          <w:i/>
          <w:color w:val="FFFFFF"/>
          <w:sz w:val="16"/>
        </w:rPr>
        <w:t>главного</w:t>
      </w:r>
      <w:r>
        <w:rPr>
          <w:i/>
          <w:color w:val="FFFFFF"/>
          <w:spacing w:val="-17"/>
          <w:sz w:val="16"/>
        </w:rPr>
        <w:t> </w:t>
      </w:r>
      <w:r>
        <w:rPr>
          <w:i/>
          <w:color w:val="FFFFFF"/>
          <w:sz w:val="16"/>
        </w:rPr>
        <w:t>врача</w:t>
      </w:r>
      <w:r>
        <w:rPr>
          <w:i/>
          <w:color w:val="FFFFFF"/>
          <w:spacing w:val="-17"/>
          <w:sz w:val="16"/>
        </w:rPr>
        <w:t> </w:t>
      </w:r>
      <w:r>
        <w:rPr>
          <w:i/>
          <w:color w:val="FFFFFF"/>
          <w:sz w:val="16"/>
        </w:rPr>
        <w:t>СПб</w:t>
      </w:r>
      <w:r>
        <w:rPr>
          <w:i/>
          <w:color w:val="FFFFFF"/>
          <w:spacing w:val="-17"/>
          <w:sz w:val="16"/>
        </w:rPr>
        <w:t> </w:t>
      </w:r>
      <w:r>
        <w:rPr>
          <w:i/>
          <w:color w:val="FFFFFF"/>
          <w:sz w:val="16"/>
        </w:rPr>
        <w:t>ГМУ</w:t>
      </w:r>
      <w:r>
        <w:rPr>
          <w:i/>
          <w:color w:val="FFFFFF"/>
          <w:spacing w:val="-17"/>
          <w:sz w:val="16"/>
        </w:rPr>
        <w:t> </w:t>
      </w:r>
      <w:r>
        <w:rPr>
          <w:i/>
          <w:color w:val="FFFFFF"/>
          <w:sz w:val="16"/>
        </w:rPr>
        <w:t>им.</w:t>
      </w:r>
      <w:r>
        <w:rPr>
          <w:i/>
          <w:color w:val="FFFFFF"/>
          <w:spacing w:val="-18"/>
          <w:sz w:val="16"/>
        </w:rPr>
        <w:t> </w:t>
      </w:r>
      <w:r>
        <w:rPr>
          <w:i/>
          <w:color w:val="FFFFFF"/>
          <w:sz w:val="16"/>
        </w:rPr>
        <w:t>акад.</w:t>
      </w:r>
      <w:r>
        <w:rPr>
          <w:i/>
          <w:color w:val="FFFFFF"/>
          <w:spacing w:val="-17"/>
          <w:sz w:val="16"/>
        </w:rPr>
        <w:t> </w:t>
      </w:r>
      <w:r>
        <w:rPr>
          <w:i/>
          <w:color w:val="FFFFFF"/>
          <w:sz w:val="16"/>
        </w:rPr>
        <w:t>И.П.</w:t>
      </w:r>
      <w:r>
        <w:rPr>
          <w:i/>
          <w:color w:val="FFFFFF"/>
          <w:spacing w:val="-17"/>
          <w:sz w:val="16"/>
        </w:rPr>
        <w:t> </w:t>
      </w:r>
      <w:r>
        <w:rPr>
          <w:i/>
          <w:color w:val="FFFFFF"/>
          <w:sz w:val="16"/>
        </w:rPr>
        <w:t>Павлова</w:t>
      </w:r>
      <w:r>
        <w:rPr>
          <w:i/>
          <w:color w:val="FFFFFF"/>
          <w:spacing w:val="-17"/>
          <w:sz w:val="16"/>
        </w:rPr>
        <w:t> </w:t>
      </w:r>
      <w:r>
        <w:rPr>
          <w:i/>
          <w:color w:val="FFFFFF"/>
          <w:sz w:val="16"/>
        </w:rPr>
        <w:t>по</w:t>
      </w:r>
      <w:r>
        <w:rPr>
          <w:i/>
          <w:color w:val="FFFFFF"/>
          <w:spacing w:val="-17"/>
          <w:sz w:val="16"/>
        </w:rPr>
        <w:t> </w:t>
      </w:r>
      <w:r>
        <w:rPr>
          <w:i/>
          <w:color w:val="FFFFFF"/>
          <w:sz w:val="16"/>
        </w:rPr>
        <w:t>гематологии, </w:t>
      </w:r>
      <w:r>
        <w:rPr>
          <w:i/>
          <w:color w:val="FFFFFF"/>
          <w:sz w:val="16"/>
        </w:rPr>
        <w:t>онкогематологии и ревматологии, доктор медицинских наук,</w:t>
      </w:r>
      <w:r>
        <w:rPr>
          <w:i/>
          <w:color w:val="FFFFFF"/>
          <w:spacing w:val="-32"/>
          <w:sz w:val="16"/>
        </w:rPr>
        <w:t> </w:t>
      </w:r>
      <w:r>
        <w:rPr>
          <w:i/>
          <w:color w:val="FFFFFF"/>
          <w:sz w:val="16"/>
        </w:rPr>
        <w:t>профессор</w:t>
      </w:r>
    </w:p>
    <w:p>
      <w:pPr>
        <w:pStyle w:val="BodyText"/>
        <w:spacing w:before="3"/>
        <w:rPr>
          <w:i/>
          <w:sz w:val="17"/>
        </w:rPr>
      </w:pPr>
    </w:p>
    <w:p>
      <w:pPr>
        <w:pStyle w:val="Heading3"/>
      </w:pPr>
      <w:r>
        <w:rPr>
          <w:color w:val="FFFFFF"/>
          <w:w w:val="95"/>
        </w:rPr>
        <w:t>Ульяна Николаевна Петрова</w:t>
      </w:r>
    </w:p>
    <w:p>
      <w:pPr>
        <w:spacing w:line="220" w:lineRule="auto" w:before="5"/>
        <w:ind w:left="566" w:right="645" w:firstLine="0"/>
        <w:jc w:val="left"/>
        <w:rPr>
          <w:i/>
          <w:sz w:val="16"/>
        </w:rPr>
      </w:pPr>
      <w:r>
        <w:rPr>
          <w:i/>
          <w:color w:val="FFFFFF"/>
          <w:sz w:val="16"/>
        </w:rPr>
        <w:t>Врач-гематолог Национального медицинского исследовательского центра детской </w:t>
      </w:r>
      <w:r>
        <w:rPr>
          <w:i/>
          <w:color w:val="FFFFFF"/>
          <w:spacing w:val="-4"/>
          <w:w w:val="85"/>
          <w:sz w:val="16"/>
        </w:rPr>
        <w:t>г</w:t>
      </w:r>
      <w:r>
        <w:rPr>
          <w:i/>
          <w:color w:val="FFFFFF"/>
          <w:w w:val="103"/>
          <w:sz w:val="16"/>
        </w:rPr>
        <w:t>ем</w:t>
      </w:r>
      <w:r>
        <w:rPr>
          <w:i/>
          <w:color w:val="FFFFFF"/>
          <w:spacing w:val="-4"/>
          <w:w w:val="103"/>
          <w:sz w:val="16"/>
        </w:rPr>
        <w:t>а</w:t>
      </w:r>
      <w:r>
        <w:rPr>
          <w:i/>
          <w:color w:val="FFFFFF"/>
          <w:spacing w:val="-6"/>
          <w:w w:val="56"/>
          <w:sz w:val="16"/>
        </w:rPr>
        <w:t>т</w:t>
      </w:r>
      <w:r>
        <w:rPr>
          <w:i/>
          <w:color w:val="FFFFFF"/>
          <w:spacing w:val="-3"/>
          <w:w w:val="111"/>
          <w:sz w:val="16"/>
        </w:rPr>
        <w:t>о</w:t>
      </w:r>
      <w:r>
        <w:rPr>
          <w:i/>
          <w:color w:val="FFFFFF"/>
          <w:w w:val="103"/>
          <w:sz w:val="16"/>
        </w:rPr>
        <w:t>логии,</w:t>
      </w:r>
      <w:r>
        <w:rPr>
          <w:i/>
          <w:color w:val="FFFFFF"/>
          <w:sz w:val="16"/>
        </w:rPr>
        <w:t> </w:t>
      </w:r>
      <w:r>
        <w:rPr>
          <w:i/>
          <w:color w:val="FFFFFF"/>
          <w:w w:val="111"/>
          <w:sz w:val="16"/>
        </w:rPr>
        <w:t>он</w:t>
      </w:r>
      <w:r>
        <w:rPr>
          <w:i/>
          <w:color w:val="FFFFFF"/>
          <w:spacing w:val="-7"/>
          <w:w w:val="111"/>
          <w:sz w:val="16"/>
        </w:rPr>
        <w:t>к</w:t>
      </w:r>
      <w:r>
        <w:rPr>
          <w:i/>
          <w:color w:val="FFFFFF"/>
          <w:spacing w:val="-3"/>
          <w:w w:val="111"/>
          <w:sz w:val="16"/>
        </w:rPr>
        <w:t>о</w:t>
      </w:r>
      <w:r>
        <w:rPr>
          <w:i/>
          <w:color w:val="FFFFFF"/>
          <w:w w:val="103"/>
          <w:sz w:val="16"/>
        </w:rPr>
        <w:t>логии</w:t>
      </w:r>
      <w:r>
        <w:rPr>
          <w:i/>
          <w:color w:val="FFFFFF"/>
          <w:sz w:val="16"/>
        </w:rPr>
        <w:t> </w:t>
      </w:r>
      <w:r>
        <w:rPr>
          <w:i/>
          <w:color w:val="FFFFFF"/>
          <w:w w:val="111"/>
          <w:sz w:val="16"/>
        </w:rPr>
        <w:t>и</w:t>
      </w:r>
      <w:r>
        <w:rPr>
          <w:i/>
          <w:color w:val="FFFFFF"/>
          <w:sz w:val="16"/>
        </w:rPr>
        <w:t> </w:t>
      </w:r>
      <w:r>
        <w:rPr>
          <w:i/>
          <w:color w:val="FFFFFF"/>
          <w:w w:val="108"/>
          <w:sz w:val="16"/>
        </w:rPr>
        <w:t>иммун</w:t>
      </w:r>
      <w:r>
        <w:rPr>
          <w:i/>
          <w:color w:val="FFFFFF"/>
          <w:spacing w:val="-3"/>
          <w:w w:val="108"/>
          <w:sz w:val="16"/>
        </w:rPr>
        <w:t>о</w:t>
      </w:r>
      <w:r>
        <w:rPr>
          <w:i/>
          <w:color w:val="FFFFFF"/>
          <w:w w:val="103"/>
          <w:sz w:val="16"/>
        </w:rPr>
        <w:t>логии</w:t>
      </w:r>
      <w:r>
        <w:rPr>
          <w:i/>
          <w:color w:val="FFFFFF"/>
          <w:sz w:val="16"/>
        </w:rPr>
        <w:t> </w:t>
      </w:r>
      <w:r>
        <w:rPr>
          <w:i/>
          <w:color w:val="FFFFFF"/>
          <w:w w:val="108"/>
          <w:sz w:val="16"/>
        </w:rPr>
        <w:t>им.</w:t>
      </w:r>
      <w:r>
        <w:rPr>
          <w:i/>
          <w:color w:val="FFFFFF"/>
          <w:sz w:val="16"/>
        </w:rPr>
        <w:t> </w:t>
      </w:r>
      <w:r>
        <w:rPr>
          <w:i/>
          <w:color w:val="FFFFFF"/>
          <w:w w:val="96"/>
          <w:sz w:val="16"/>
        </w:rPr>
        <w:t>Дмитрия</w:t>
      </w:r>
      <w:r>
        <w:rPr>
          <w:i/>
          <w:color w:val="FFFFFF"/>
          <w:sz w:val="16"/>
        </w:rPr>
        <w:t> </w:t>
      </w:r>
      <w:r>
        <w:rPr>
          <w:i/>
          <w:color w:val="FFFFFF"/>
          <w:spacing w:val="-5"/>
          <w:w w:val="83"/>
          <w:sz w:val="16"/>
        </w:rPr>
        <w:t>Р</w:t>
      </w:r>
      <w:r>
        <w:rPr>
          <w:i/>
          <w:color w:val="FFFFFF"/>
          <w:w w:val="98"/>
          <w:sz w:val="16"/>
        </w:rPr>
        <w:t>о</w:t>
      </w:r>
      <w:r>
        <w:rPr>
          <w:i/>
          <w:color w:val="FFFFFF"/>
          <w:spacing w:val="-6"/>
          <w:w w:val="98"/>
          <w:sz w:val="16"/>
        </w:rPr>
        <w:t>г</w:t>
      </w:r>
      <w:r>
        <w:rPr>
          <w:i/>
          <w:color w:val="FFFFFF"/>
          <w:w w:val="102"/>
          <w:sz w:val="16"/>
        </w:rPr>
        <w:t>ачева,</w:t>
      </w:r>
      <w:r>
        <w:rPr>
          <w:i/>
          <w:color w:val="FFFFFF"/>
          <w:sz w:val="16"/>
        </w:rPr>
        <w:t> </w:t>
      </w:r>
      <w:r>
        <w:rPr>
          <w:i/>
          <w:color w:val="FFFFFF"/>
          <w:spacing w:val="-7"/>
          <w:w w:val="113"/>
          <w:sz w:val="16"/>
        </w:rPr>
        <w:t>к</w:t>
      </w:r>
      <w:r>
        <w:rPr>
          <w:i/>
          <w:color w:val="FFFFFF"/>
          <w:w w:val="104"/>
          <w:sz w:val="16"/>
        </w:rPr>
        <w:t>андид</w:t>
      </w:r>
      <w:r>
        <w:rPr>
          <w:i/>
          <w:color w:val="FFFFFF"/>
          <w:spacing w:val="-4"/>
          <w:w w:val="104"/>
          <w:sz w:val="16"/>
        </w:rPr>
        <w:t>а</w:t>
      </w:r>
      <w:r>
        <w:rPr>
          <w:i/>
          <w:color w:val="FFFFFF"/>
          <w:w w:val="56"/>
          <w:sz w:val="16"/>
        </w:rPr>
        <w:t>т</w:t>
      </w:r>
      <w:r>
        <w:rPr>
          <w:i/>
          <w:color w:val="FFFFFF"/>
          <w:sz w:val="16"/>
        </w:rPr>
        <w:t> </w:t>
      </w:r>
      <w:r>
        <w:rPr>
          <w:i/>
          <w:color w:val="FFFFFF"/>
          <w:w w:val="106"/>
          <w:sz w:val="16"/>
        </w:rPr>
        <w:t>медицинских</w:t>
      </w:r>
      <w:r>
        <w:rPr>
          <w:i/>
          <w:color w:val="FFFFFF"/>
          <w:sz w:val="16"/>
        </w:rPr>
        <w:t> </w:t>
      </w:r>
      <w:r>
        <w:rPr>
          <w:i/>
          <w:color w:val="FFFFFF"/>
          <w:w w:val="105"/>
          <w:sz w:val="16"/>
        </w:rPr>
        <w:t>наук</w:t>
      </w:r>
    </w:p>
    <w:p>
      <w:pPr>
        <w:pStyle w:val="BodyText"/>
        <w:spacing w:before="3"/>
        <w:rPr>
          <w:i/>
          <w:sz w:val="17"/>
        </w:rPr>
      </w:pPr>
    </w:p>
    <w:p>
      <w:pPr>
        <w:pStyle w:val="Heading3"/>
        <w:spacing w:before="1"/>
      </w:pPr>
      <w:r>
        <w:rPr>
          <w:color w:val="FFFFFF"/>
          <w:w w:val="95"/>
        </w:rPr>
        <w:t>Гузель Рафаиловна Шарапова</w:t>
      </w:r>
    </w:p>
    <w:p>
      <w:pPr>
        <w:spacing w:line="220" w:lineRule="auto" w:before="5"/>
        <w:ind w:left="566" w:right="1267" w:firstLine="0"/>
        <w:jc w:val="left"/>
        <w:rPr>
          <w:i/>
          <w:sz w:val="16"/>
        </w:rPr>
      </w:pPr>
      <w:r>
        <w:rPr>
          <w:i/>
          <w:color w:val="FFFFFF"/>
          <w:sz w:val="16"/>
        </w:rPr>
        <w:t>Заведующая онкологическим отделением Окружной клинической детской больницы </w:t>
      </w:r>
      <w:r>
        <w:rPr>
          <w:i/>
          <w:color w:val="FFFFFF"/>
          <w:spacing w:val="-9"/>
          <w:sz w:val="16"/>
        </w:rPr>
        <w:t>г. </w:t>
      </w:r>
      <w:r>
        <w:rPr>
          <w:i/>
          <w:color w:val="FFFFFF"/>
          <w:sz w:val="16"/>
        </w:rPr>
        <w:t>Нижневартовска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5"/>
        </w:rPr>
      </w:pPr>
    </w:p>
    <w:p>
      <w:pPr>
        <w:pStyle w:val="BodyText"/>
        <w:tabs>
          <w:tab w:pos="5926" w:val="left" w:leader="none"/>
        </w:tabs>
        <w:spacing w:before="96"/>
        <w:ind w:left="646"/>
        <w:rPr>
          <w:rFonts w:ascii="Trebuchet MS" w:hAnsi="Trebuchet MS"/>
        </w:rPr>
      </w:pPr>
      <w:r>
        <w:rPr>
          <w:rFonts w:ascii="Trebuchet MS" w:hAnsi="Trebuchet MS"/>
          <w:color w:val="FFFFFF"/>
          <w:w w:val="110"/>
        </w:rPr>
        <w:t>Время</w:t>
        <w:tab/>
        <w:t>Лектор</w:t>
      </w:r>
      <w:r>
        <w:rPr>
          <w:rFonts w:ascii="Trebuchet MS" w:hAnsi="Trebuchet MS"/>
          <w:color w:val="FFFFFF"/>
          <w:spacing w:val="-17"/>
          <w:w w:val="110"/>
        </w:rPr>
        <w:t> </w:t>
      </w:r>
      <w:r>
        <w:rPr>
          <w:rFonts w:ascii="Trebuchet MS" w:hAnsi="Trebuchet MS"/>
          <w:color w:val="FFFFFF"/>
          <w:w w:val="110"/>
        </w:rPr>
        <w:t>/Модератор</w:t>
      </w:r>
    </w:p>
    <w:p>
      <w:pPr>
        <w:pStyle w:val="BodyText"/>
        <w:spacing w:before="1"/>
        <w:rPr>
          <w:rFonts w:ascii="Trebuchet MS"/>
          <w:sz w:val="15"/>
        </w:rPr>
      </w:pPr>
      <w:r>
        <w:rPr/>
        <w:pict>
          <v:shape style="position:absolute;margin-left:32.3465pt;margin-top:14.775502pt;width:39.25pt;height:8.950pt;mso-position-horizontal-relative:page;mso-position-vertical-relative:paragraph;z-index:-97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177" w:lineRule="exact"/>
                  </w:pPr>
                  <w:r>
                    <w:rPr>
                      <w:color w:val="006CB7"/>
                    </w:rPr>
                    <w:t>9:30-10:00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93.970497pt;margin-top:9.975502pt;width:141.15pt;height:18.55pt;mso-position-horizontal-relative:page;mso-position-vertical-relative:paragraph;z-index:-95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177" w:lineRule="exact"/>
                  </w:pPr>
                  <w:r>
                    <w:rPr>
                      <w:color w:val="006CB7"/>
                      <w:w w:val="105"/>
                    </w:rPr>
                    <w:t>Приветственный кофе</w:t>
                  </w:r>
                </w:p>
                <w:p>
                  <w:pPr>
                    <w:pStyle w:val="BodyText"/>
                    <w:spacing w:before="8"/>
                  </w:pPr>
                  <w:r>
                    <w:rPr>
                      <w:color w:val="006CB7"/>
                      <w:w w:val="105"/>
                    </w:rPr>
                    <w:t>Регистрация</w:t>
                  </w:r>
                  <w:r>
                    <w:rPr>
                      <w:color w:val="006CB7"/>
                      <w:spacing w:val="-31"/>
                      <w:w w:val="105"/>
                    </w:rPr>
                    <w:t> </w:t>
                  </w:r>
                  <w:r>
                    <w:rPr>
                      <w:color w:val="006CB7"/>
                      <w:w w:val="105"/>
                    </w:rPr>
                    <w:t>участников</w:t>
                  </w:r>
                  <w:r>
                    <w:rPr>
                      <w:color w:val="006CB7"/>
                      <w:spacing w:val="-31"/>
                      <w:w w:val="105"/>
                    </w:rPr>
                    <w:t> </w:t>
                  </w:r>
                  <w:r>
                    <w:rPr>
                      <w:color w:val="006CB7"/>
                      <w:w w:val="105"/>
                    </w:rPr>
                    <w:t>консилиума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rebuchet MS"/>
          <w:sz w:val="6"/>
        </w:rPr>
      </w:pPr>
    </w:p>
    <w:p>
      <w:pPr>
        <w:spacing w:after="0"/>
        <w:rPr>
          <w:rFonts w:ascii="Trebuchet MS"/>
          <w:sz w:val="6"/>
        </w:rPr>
        <w:sectPr>
          <w:pgSz w:w="8400" w:h="11910"/>
          <w:pgMar w:top="400" w:bottom="0" w:left="0" w:right="0"/>
        </w:sectPr>
      </w:pPr>
    </w:p>
    <w:p>
      <w:pPr>
        <w:pStyle w:val="BodyText"/>
        <w:spacing w:before="5"/>
        <w:rPr>
          <w:rFonts w:ascii="Trebuchet MS"/>
          <w:sz w:val="23"/>
        </w:rPr>
      </w:pPr>
    </w:p>
    <w:p>
      <w:pPr>
        <w:pStyle w:val="BodyText"/>
        <w:spacing w:before="1"/>
        <w:ind w:left="646"/>
      </w:pPr>
      <w:r>
        <w:rPr>
          <w:color w:val="FFFFFF"/>
        </w:rPr>
        <w:t>10:00-10:10</w:t>
      </w:r>
    </w:p>
    <w:p>
      <w:pPr>
        <w:pStyle w:val="BodyText"/>
        <w:spacing w:before="81"/>
        <w:ind w:left="338"/>
      </w:pPr>
      <w:r>
        <w:rPr/>
        <w:br w:type="column"/>
      </w:r>
      <w:r>
        <w:rPr>
          <w:color w:val="FFFFFF"/>
          <w:w w:val="105"/>
        </w:rPr>
        <w:t>Открытие мероприятия</w:t>
      </w:r>
    </w:p>
    <w:p>
      <w:pPr>
        <w:pStyle w:val="BodyText"/>
        <w:spacing w:line="249" w:lineRule="auto" w:before="8"/>
        <w:ind w:left="338" w:right="-16"/>
      </w:pPr>
      <w:r>
        <w:rPr>
          <w:color w:val="FFFFFF"/>
          <w:w w:val="105"/>
        </w:rPr>
        <w:t>Вступительное</w:t>
      </w:r>
      <w:r>
        <w:rPr>
          <w:color w:val="FFFFFF"/>
          <w:spacing w:val="-31"/>
          <w:w w:val="105"/>
        </w:rPr>
        <w:t> </w:t>
      </w:r>
      <w:r>
        <w:rPr>
          <w:color w:val="FFFFFF"/>
          <w:w w:val="105"/>
        </w:rPr>
        <w:t>слово</w:t>
      </w:r>
      <w:r>
        <w:rPr>
          <w:color w:val="FFFFFF"/>
          <w:spacing w:val="-30"/>
          <w:w w:val="105"/>
        </w:rPr>
        <w:t> </w:t>
      </w:r>
      <w:r>
        <w:rPr>
          <w:color w:val="FFFFFF"/>
          <w:w w:val="105"/>
        </w:rPr>
        <w:t>-</w:t>
      </w:r>
      <w:r>
        <w:rPr>
          <w:color w:val="FFFFFF"/>
          <w:spacing w:val="-30"/>
          <w:w w:val="105"/>
        </w:rPr>
        <w:t> </w:t>
      </w:r>
      <w:r>
        <w:rPr>
          <w:color w:val="FFFFFF"/>
          <w:w w:val="105"/>
        </w:rPr>
        <w:t>актуализация</w:t>
      </w:r>
      <w:r>
        <w:rPr>
          <w:color w:val="FFFFFF"/>
          <w:spacing w:val="-31"/>
          <w:w w:val="105"/>
        </w:rPr>
        <w:t> </w:t>
      </w:r>
      <w:r>
        <w:rPr>
          <w:color w:val="FFFFFF"/>
          <w:w w:val="105"/>
        </w:rPr>
        <w:t>проблемы поздней</w:t>
      </w:r>
      <w:r>
        <w:rPr>
          <w:color w:val="FFFFFF"/>
          <w:spacing w:val="-10"/>
          <w:w w:val="105"/>
        </w:rPr>
        <w:t> </w:t>
      </w:r>
      <w:r>
        <w:rPr>
          <w:color w:val="FFFFFF"/>
          <w:w w:val="105"/>
        </w:rPr>
        <w:t>диагностики</w:t>
      </w:r>
      <w:r>
        <w:rPr>
          <w:color w:val="FFFFFF"/>
          <w:spacing w:val="-9"/>
          <w:w w:val="105"/>
        </w:rPr>
        <w:t> </w:t>
      </w:r>
      <w:r>
        <w:rPr>
          <w:color w:val="FFFFFF"/>
          <w:w w:val="105"/>
        </w:rPr>
        <w:t>ПНГ</w:t>
      </w:r>
      <w:r>
        <w:rPr>
          <w:color w:val="FFFFFF"/>
          <w:spacing w:val="-9"/>
          <w:w w:val="105"/>
        </w:rPr>
        <w:t> </w:t>
      </w:r>
      <w:r>
        <w:rPr>
          <w:color w:val="FFFFFF"/>
          <w:w w:val="105"/>
        </w:rPr>
        <w:t>в</w:t>
      </w:r>
      <w:r>
        <w:rPr>
          <w:color w:val="FFFFFF"/>
          <w:spacing w:val="-9"/>
          <w:w w:val="105"/>
        </w:rPr>
        <w:t> </w:t>
      </w:r>
      <w:r>
        <w:rPr>
          <w:color w:val="FFFFFF"/>
          <w:w w:val="105"/>
        </w:rPr>
        <w:t>детской</w:t>
      </w:r>
      <w:r>
        <w:rPr>
          <w:color w:val="FFFFFF"/>
          <w:spacing w:val="-9"/>
          <w:w w:val="105"/>
        </w:rPr>
        <w:t> </w:t>
      </w:r>
      <w:r>
        <w:rPr>
          <w:color w:val="FFFFFF"/>
          <w:w w:val="105"/>
        </w:rPr>
        <w:t>практике</w:t>
      </w:r>
    </w:p>
    <w:p>
      <w:pPr>
        <w:pStyle w:val="BodyText"/>
        <w:spacing w:before="6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381"/>
        <w:rPr>
          <w:rFonts w:ascii="Trebuchet MS" w:hAnsi="Trebuchet MS"/>
        </w:rPr>
      </w:pPr>
      <w:r>
        <w:rPr>
          <w:rFonts w:ascii="Trebuchet MS" w:hAnsi="Trebuchet MS"/>
          <w:color w:val="FFFFFF"/>
          <w:w w:val="110"/>
        </w:rPr>
        <w:t>А.А. Масчан</w:t>
      </w:r>
    </w:p>
    <w:p>
      <w:pPr>
        <w:spacing w:after="0"/>
        <w:rPr>
          <w:rFonts w:ascii="Trebuchet MS" w:hAnsi="Trebuchet MS"/>
        </w:rPr>
        <w:sectPr>
          <w:type w:val="continuous"/>
          <w:pgSz w:w="8400" w:h="11910"/>
          <w:pgMar w:top="1100" w:bottom="280" w:left="0" w:right="0"/>
          <w:cols w:num="3" w:equalWidth="0">
            <w:col w:w="1501" w:space="40"/>
            <w:col w:w="3965" w:space="39"/>
            <w:col w:w="2855"/>
          </w:cols>
        </w:sectPr>
      </w:pPr>
    </w:p>
    <w:p>
      <w:pPr>
        <w:pStyle w:val="BodyText"/>
        <w:spacing w:before="5"/>
        <w:rPr>
          <w:rFonts w:ascii="Trebuchet MS"/>
          <w:sz w:val="14"/>
        </w:rPr>
      </w:pPr>
    </w:p>
    <w:p>
      <w:pPr>
        <w:pStyle w:val="Heading1"/>
        <w:tabs>
          <w:tab w:pos="1879" w:val="left" w:leader="none"/>
          <w:tab w:pos="5927" w:val="left" w:leader="none"/>
        </w:tabs>
      </w:pPr>
      <w:r>
        <w:rPr>
          <w:position w:val="10"/>
        </w:rPr>
        <w:pict>
          <v:shape style="width:43.7pt;height:8.950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177" w:lineRule="exact"/>
                  </w:pPr>
                  <w:r>
                    <w:rPr>
                      <w:color w:val="006CB7"/>
                    </w:rPr>
                    <w:t>10:10-10:30</w:t>
                  </w:r>
                </w:p>
              </w:txbxContent>
            </v:textbox>
          </v:shape>
        </w:pict>
      </w:r>
      <w:r>
        <w:rPr>
          <w:position w:val="10"/>
        </w:rPr>
      </w:r>
      <w:r>
        <w:rPr>
          <w:position w:val="10"/>
        </w:rPr>
        <w:tab/>
      </w:r>
      <w:r>
        <w:rPr/>
        <w:pict>
          <v:shape style="width:185pt;height:18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49" w:lineRule="auto"/>
                    <w:ind w:right="7"/>
                  </w:pPr>
                  <w:r>
                    <w:rPr>
                      <w:color w:val="006CB7"/>
                      <w:w w:val="105"/>
                    </w:rPr>
                    <w:t>Клиническая характеристика, ошибки диагностики</w:t>
                  </w:r>
                  <w:r>
                    <w:rPr>
                      <w:color w:val="006CB7"/>
                      <w:spacing w:val="-15"/>
                      <w:w w:val="105"/>
                    </w:rPr>
                    <w:t> </w:t>
                  </w:r>
                  <w:r>
                    <w:rPr>
                      <w:color w:val="006CB7"/>
                      <w:w w:val="105"/>
                    </w:rPr>
                    <w:t>и</w:t>
                  </w:r>
                  <w:r>
                    <w:rPr>
                      <w:color w:val="006CB7"/>
                      <w:spacing w:val="-14"/>
                      <w:w w:val="105"/>
                    </w:rPr>
                    <w:t> </w:t>
                  </w:r>
                  <w:r>
                    <w:rPr>
                      <w:color w:val="006CB7"/>
                      <w:w w:val="105"/>
                    </w:rPr>
                    <w:t>отдаленный</w:t>
                  </w:r>
                  <w:r>
                    <w:rPr>
                      <w:color w:val="006CB7"/>
                      <w:spacing w:val="-14"/>
                      <w:w w:val="105"/>
                    </w:rPr>
                    <w:t> </w:t>
                  </w:r>
                  <w:r>
                    <w:rPr>
                      <w:color w:val="006CB7"/>
                      <w:w w:val="105"/>
                    </w:rPr>
                    <w:t>прогноз</w:t>
                  </w:r>
                  <w:r>
                    <w:rPr>
                      <w:color w:val="006CB7"/>
                      <w:spacing w:val="-14"/>
                      <w:w w:val="105"/>
                    </w:rPr>
                    <w:t> </w:t>
                  </w:r>
                  <w:r>
                    <w:rPr>
                      <w:color w:val="006CB7"/>
                      <w:w w:val="105"/>
                    </w:rPr>
                    <w:t>ПНГ</w:t>
                  </w:r>
                  <w:r>
                    <w:rPr>
                      <w:color w:val="006CB7"/>
                      <w:spacing w:val="-14"/>
                      <w:w w:val="105"/>
                    </w:rPr>
                    <w:t> </w:t>
                  </w:r>
                  <w:r>
                    <w:rPr>
                      <w:color w:val="006CB7"/>
                      <w:w w:val="105"/>
                    </w:rPr>
                    <w:t>у</w:t>
                  </w:r>
                  <w:r>
                    <w:rPr>
                      <w:color w:val="006CB7"/>
                      <w:spacing w:val="-14"/>
                      <w:w w:val="105"/>
                    </w:rPr>
                    <w:t> </w:t>
                  </w:r>
                  <w:r>
                    <w:rPr>
                      <w:color w:val="006CB7"/>
                      <w:w w:val="105"/>
                    </w:rPr>
                    <w:t>детей</w:t>
                  </w:r>
                </w:p>
              </w:txbxContent>
            </v:textbox>
          </v:shape>
        </w:pict>
      </w:r>
      <w:r>
        <w:rPr/>
      </w:r>
      <w:r>
        <w:rPr/>
        <w:tab/>
      </w:r>
      <w:r>
        <w:rPr>
          <w:position w:val="9"/>
        </w:rPr>
        <w:pict>
          <v:shape style="width:52.9pt;height:9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182" w:lineRule="exact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  <w:color w:val="006CB7"/>
                      <w:w w:val="105"/>
                    </w:rPr>
                    <w:t>А. Д.</w:t>
                  </w:r>
                  <w:r>
                    <w:rPr>
                      <w:rFonts w:ascii="Trebuchet MS" w:hAnsi="Trebuchet MS"/>
                      <w:color w:val="006CB7"/>
                      <w:spacing w:val="-33"/>
                      <w:w w:val="105"/>
                    </w:rPr>
                    <w:t> </w:t>
                  </w:r>
                  <w:r>
                    <w:rPr>
                      <w:rFonts w:ascii="Trebuchet MS" w:hAnsi="Trebuchet MS"/>
                      <w:color w:val="006CB7"/>
                      <w:w w:val="105"/>
                    </w:rPr>
                    <w:t>Кулагин</w:t>
                  </w:r>
                </w:p>
              </w:txbxContent>
            </v:textbox>
          </v:shape>
        </w:pict>
      </w:r>
      <w:r>
        <w:rPr>
          <w:position w:val="9"/>
        </w:rPr>
      </w:r>
    </w:p>
    <w:p>
      <w:pPr>
        <w:pStyle w:val="BodyText"/>
        <w:spacing w:before="2"/>
        <w:rPr>
          <w:rFonts w:ascii="Trebuchet MS"/>
          <w:sz w:val="6"/>
        </w:rPr>
      </w:pPr>
    </w:p>
    <w:p>
      <w:pPr>
        <w:spacing w:after="0"/>
        <w:rPr>
          <w:rFonts w:ascii="Trebuchet MS"/>
          <w:sz w:val="6"/>
        </w:rPr>
        <w:sectPr>
          <w:type w:val="continuous"/>
          <w:pgSz w:w="8400" w:h="11910"/>
          <w:pgMar w:top="1100" w:bottom="280" w:left="0" w:right="0"/>
        </w:sectPr>
      </w:pP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spacing w:before="9"/>
        <w:rPr>
          <w:rFonts w:ascii="Trebuchet MS"/>
          <w:sz w:val="14"/>
        </w:rPr>
      </w:pPr>
    </w:p>
    <w:p>
      <w:pPr>
        <w:pStyle w:val="BodyText"/>
        <w:ind w:left="646"/>
      </w:pPr>
      <w:r>
        <w:rPr>
          <w:color w:val="FFFFFF"/>
        </w:rPr>
        <w:t>10:30-10:50</w:t>
      </w:r>
    </w:p>
    <w:p>
      <w:pPr>
        <w:pStyle w:val="BodyText"/>
        <w:spacing w:line="249" w:lineRule="auto" w:before="93"/>
        <w:ind w:left="338" w:right="-14"/>
      </w:pPr>
      <w:r>
        <w:rPr/>
        <w:br w:type="column"/>
      </w:r>
      <w:r>
        <w:rPr>
          <w:color w:val="FFFFFF"/>
          <w:w w:val="105"/>
        </w:rPr>
        <w:t>Представление клинического случая, демонстрация записи интервью с пациентом и</w:t>
      </w:r>
      <w:r>
        <w:rPr>
          <w:color w:val="FFFFFF"/>
          <w:spacing w:val="-17"/>
          <w:w w:val="105"/>
        </w:rPr>
        <w:t> </w:t>
      </w:r>
      <w:r>
        <w:rPr>
          <w:color w:val="FFFFFF"/>
          <w:w w:val="105"/>
        </w:rPr>
        <w:t>родителями.</w:t>
      </w:r>
      <w:r>
        <w:rPr>
          <w:color w:val="FFFFFF"/>
          <w:spacing w:val="-16"/>
          <w:w w:val="105"/>
        </w:rPr>
        <w:t> </w:t>
      </w:r>
      <w:r>
        <w:rPr>
          <w:color w:val="FFFFFF"/>
          <w:w w:val="105"/>
        </w:rPr>
        <w:t>Особенности</w:t>
      </w:r>
      <w:r>
        <w:rPr>
          <w:color w:val="FFFFFF"/>
          <w:spacing w:val="-17"/>
          <w:w w:val="105"/>
        </w:rPr>
        <w:t> </w:t>
      </w:r>
      <w:r>
        <w:rPr>
          <w:color w:val="FFFFFF"/>
          <w:w w:val="105"/>
        </w:rPr>
        <w:t>сбора</w:t>
      </w:r>
      <w:r>
        <w:rPr>
          <w:color w:val="FFFFFF"/>
          <w:spacing w:val="-16"/>
          <w:w w:val="105"/>
        </w:rPr>
        <w:t> </w:t>
      </w:r>
      <w:r>
        <w:rPr>
          <w:color w:val="FFFFFF"/>
          <w:w w:val="105"/>
        </w:rPr>
        <w:t>анамнеза</w:t>
      </w:r>
      <w:r>
        <w:rPr>
          <w:color w:val="FFFFFF"/>
          <w:spacing w:val="-17"/>
          <w:w w:val="105"/>
        </w:rPr>
        <w:t> </w:t>
      </w:r>
      <w:r>
        <w:rPr>
          <w:color w:val="FFFFFF"/>
          <w:w w:val="105"/>
        </w:rPr>
        <w:t>и обследования</w:t>
      </w:r>
      <w:r>
        <w:rPr>
          <w:color w:val="FFFFFF"/>
          <w:spacing w:val="-13"/>
          <w:w w:val="105"/>
        </w:rPr>
        <w:t> </w:t>
      </w:r>
      <w:r>
        <w:rPr>
          <w:color w:val="FFFFFF"/>
          <w:w w:val="105"/>
        </w:rPr>
        <w:t>пациента</w:t>
      </w:r>
      <w:r>
        <w:rPr>
          <w:color w:val="FFFFFF"/>
          <w:spacing w:val="-12"/>
          <w:w w:val="105"/>
        </w:rPr>
        <w:t> </w:t>
      </w:r>
      <w:r>
        <w:rPr>
          <w:color w:val="FFFFFF"/>
          <w:w w:val="105"/>
        </w:rPr>
        <w:t>с</w:t>
      </w:r>
      <w:r>
        <w:rPr>
          <w:color w:val="FFFFFF"/>
          <w:spacing w:val="-12"/>
          <w:w w:val="105"/>
        </w:rPr>
        <w:t> </w:t>
      </w:r>
      <w:r>
        <w:rPr>
          <w:color w:val="FFFFFF"/>
          <w:spacing w:val="-7"/>
          <w:w w:val="105"/>
        </w:rPr>
        <w:t>ПНГ.</w:t>
      </w:r>
    </w:p>
    <w:p>
      <w:pPr>
        <w:pStyle w:val="BodyText"/>
        <w:spacing w:before="6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47" w:lineRule="auto" w:before="1"/>
        <w:ind w:left="425" w:right="1391"/>
        <w:rPr>
          <w:rFonts w:ascii="Trebuchet MS" w:hAnsi="Trebuchet MS"/>
        </w:rPr>
      </w:pPr>
      <w:r>
        <w:rPr>
          <w:rFonts w:ascii="Trebuchet MS" w:hAnsi="Trebuchet MS"/>
          <w:color w:val="FFFFFF"/>
          <w:w w:val="105"/>
        </w:rPr>
        <w:t>У. Н. Петрова А. А. Масчан</w:t>
      </w:r>
    </w:p>
    <w:p>
      <w:pPr>
        <w:spacing w:after="0" w:line="247" w:lineRule="auto"/>
        <w:rPr>
          <w:rFonts w:ascii="Trebuchet MS" w:hAnsi="Trebuchet MS"/>
        </w:rPr>
        <w:sectPr>
          <w:type w:val="continuous"/>
          <w:pgSz w:w="8400" w:h="11910"/>
          <w:pgMar w:top="1100" w:bottom="280" w:left="0" w:right="0"/>
          <w:cols w:num="3" w:equalWidth="0">
            <w:col w:w="1501" w:space="40"/>
            <w:col w:w="3921" w:space="39"/>
            <w:col w:w="2899"/>
          </w:cols>
        </w:sectPr>
      </w:pPr>
    </w:p>
    <w:p>
      <w:pPr>
        <w:pStyle w:val="BodyText"/>
        <w:spacing w:before="6"/>
        <w:rPr>
          <w:rFonts w:ascii="Trebuchet MS"/>
          <w:sz w:val="14"/>
        </w:rPr>
      </w:pPr>
    </w:p>
    <w:p>
      <w:pPr>
        <w:pStyle w:val="Heading1"/>
        <w:tabs>
          <w:tab w:pos="1879" w:val="left" w:leader="none"/>
          <w:tab w:pos="5927" w:val="left" w:leader="none"/>
        </w:tabs>
      </w:pPr>
      <w:r>
        <w:rPr>
          <w:position w:val="10"/>
        </w:rPr>
        <w:pict>
          <v:shape style="width:43.7pt;height:8.950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177" w:lineRule="exact"/>
                  </w:pPr>
                  <w:r>
                    <w:rPr>
                      <w:color w:val="006CB7"/>
                    </w:rPr>
                    <w:t>10:50-10:55</w:t>
                  </w:r>
                </w:p>
              </w:txbxContent>
            </v:textbox>
          </v:shape>
        </w:pict>
      </w:r>
      <w:r>
        <w:rPr>
          <w:position w:val="10"/>
        </w:rPr>
      </w:r>
      <w:r>
        <w:rPr>
          <w:position w:val="10"/>
        </w:rPr>
        <w:tab/>
      </w:r>
      <w:r>
        <w:rPr/>
        <w:pict>
          <v:shape style="width:110pt;height:18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49" w:lineRule="auto"/>
                    <w:ind w:right="3"/>
                  </w:pPr>
                  <w:r>
                    <w:rPr>
                      <w:color w:val="006CB7"/>
                      <w:w w:val="105"/>
                    </w:rPr>
                    <w:t>Комментарии и заключение по</w:t>
                  </w:r>
                  <w:r>
                    <w:rPr>
                      <w:color w:val="006CB7"/>
                      <w:spacing w:val="-34"/>
                      <w:w w:val="105"/>
                    </w:rPr>
                    <w:t> </w:t>
                  </w:r>
                  <w:r>
                    <w:rPr>
                      <w:color w:val="006CB7"/>
                      <w:w w:val="105"/>
                    </w:rPr>
                    <w:t>представленному</w:t>
                  </w:r>
                  <w:r>
                    <w:rPr>
                      <w:color w:val="006CB7"/>
                      <w:spacing w:val="-33"/>
                      <w:w w:val="105"/>
                    </w:rPr>
                    <w:t> </w:t>
                  </w:r>
                  <w:r>
                    <w:rPr>
                      <w:color w:val="006CB7"/>
                      <w:w w:val="105"/>
                    </w:rPr>
                    <w:t>случаю</w:t>
                  </w:r>
                </w:p>
              </w:txbxContent>
            </v:textbox>
          </v:shape>
        </w:pict>
      </w:r>
      <w:r>
        <w:rPr/>
      </w:r>
      <w:r>
        <w:rPr/>
        <w:tab/>
      </w:r>
      <w:r>
        <w:rPr>
          <w:position w:val="9"/>
        </w:rPr>
        <w:pict>
          <v:shape style="width:53pt;height:9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182" w:lineRule="exact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  <w:color w:val="006CB7"/>
                      <w:w w:val="110"/>
                    </w:rPr>
                    <w:t>А. А. Масчан</w:t>
                  </w:r>
                </w:p>
              </w:txbxContent>
            </v:textbox>
          </v:shape>
        </w:pict>
      </w:r>
      <w:r>
        <w:rPr>
          <w:position w:val="9"/>
        </w:rPr>
      </w:r>
    </w:p>
    <w:p>
      <w:pPr>
        <w:pStyle w:val="BodyText"/>
        <w:spacing w:before="2"/>
        <w:rPr>
          <w:rFonts w:ascii="Trebuchet MS"/>
          <w:sz w:val="6"/>
        </w:rPr>
      </w:pPr>
    </w:p>
    <w:p>
      <w:pPr>
        <w:spacing w:after="0"/>
        <w:rPr>
          <w:rFonts w:ascii="Trebuchet MS"/>
          <w:sz w:val="6"/>
        </w:rPr>
        <w:sectPr>
          <w:type w:val="continuous"/>
          <w:pgSz w:w="8400" w:h="11910"/>
          <w:pgMar w:top="1100" w:bottom="280" w:left="0" w:right="0"/>
        </w:sectPr>
      </w:pPr>
    </w:p>
    <w:p>
      <w:pPr>
        <w:pStyle w:val="BodyText"/>
        <w:tabs>
          <w:tab w:pos="1879" w:val="left" w:leader="none"/>
        </w:tabs>
        <w:spacing w:line="163" w:lineRule="auto" w:before="109"/>
        <w:ind w:left="1879" w:hanging="1233"/>
      </w:pPr>
      <w:r>
        <w:rPr>
          <w:color w:val="FFFFFF"/>
          <w:w w:val="105"/>
          <w:position w:val="-9"/>
        </w:rPr>
        <w:t>10:55-11:10</w:t>
        <w:tab/>
      </w:r>
      <w:r>
        <w:rPr>
          <w:color w:val="FFFFFF"/>
          <w:w w:val="105"/>
        </w:rPr>
        <w:t>Представление</w:t>
      </w:r>
      <w:r>
        <w:rPr>
          <w:color w:val="FFFFFF"/>
          <w:spacing w:val="-29"/>
          <w:w w:val="105"/>
        </w:rPr>
        <w:t> </w:t>
      </w:r>
      <w:r>
        <w:rPr>
          <w:color w:val="FFFFFF"/>
          <w:w w:val="105"/>
        </w:rPr>
        <w:t>клинического</w:t>
      </w:r>
      <w:r>
        <w:rPr>
          <w:color w:val="FFFFFF"/>
          <w:spacing w:val="-28"/>
          <w:w w:val="105"/>
        </w:rPr>
        <w:t> </w:t>
      </w:r>
      <w:r>
        <w:rPr>
          <w:color w:val="FFFFFF"/>
          <w:w w:val="105"/>
        </w:rPr>
        <w:t>случая</w:t>
      </w:r>
      <w:r>
        <w:rPr>
          <w:color w:val="FFFFFF"/>
          <w:spacing w:val="-28"/>
          <w:w w:val="105"/>
        </w:rPr>
        <w:t> </w:t>
      </w:r>
      <w:r>
        <w:rPr>
          <w:color w:val="FFFFFF"/>
          <w:w w:val="105"/>
        </w:rPr>
        <w:t>с</w:t>
      </w:r>
      <w:r>
        <w:rPr>
          <w:color w:val="FFFFFF"/>
          <w:spacing w:val="-29"/>
          <w:w w:val="105"/>
        </w:rPr>
        <w:t> </w:t>
      </w:r>
      <w:r>
        <w:rPr>
          <w:color w:val="FFFFFF"/>
          <w:w w:val="105"/>
        </w:rPr>
        <w:t>разбором ошибок поздней диагностики</w:t>
      </w:r>
      <w:r>
        <w:rPr>
          <w:color w:val="FFFFFF"/>
          <w:spacing w:val="-30"/>
          <w:w w:val="105"/>
        </w:rPr>
        <w:t> </w:t>
      </w:r>
      <w:r>
        <w:rPr>
          <w:color w:val="FFFFFF"/>
          <w:w w:val="105"/>
        </w:rPr>
        <w:t>ПНГ</w:t>
      </w:r>
    </w:p>
    <w:p>
      <w:pPr>
        <w:pStyle w:val="BodyText"/>
        <w:spacing w:before="2"/>
      </w:pPr>
      <w:r>
        <w:rPr/>
        <w:br w:type="column"/>
      </w:r>
      <w:r>
        <w:rPr/>
      </w:r>
    </w:p>
    <w:p>
      <w:pPr>
        <w:pStyle w:val="BodyText"/>
        <w:spacing w:before="1"/>
        <w:ind w:left="294"/>
        <w:rPr>
          <w:rFonts w:ascii="Trebuchet MS" w:hAnsi="Trebuchet MS"/>
        </w:rPr>
      </w:pPr>
      <w:r>
        <w:rPr>
          <w:rFonts w:ascii="Trebuchet MS" w:hAnsi="Trebuchet MS"/>
          <w:color w:val="FFFFFF"/>
        </w:rPr>
        <w:t>Г. Р. Шарапова</w:t>
      </w:r>
    </w:p>
    <w:p>
      <w:pPr>
        <w:spacing w:after="0"/>
        <w:rPr>
          <w:rFonts w:ascii="Trebuchet MS" w:hAnsi="Trebuchet MS"/>
        </w:rPr>
        <w:sectPr>
          <w:type w:val="continuous"/>
          <w:pgSz w:w="8400" w:h="11910"/>
          <w:pgMar w:top="1100" w:bottom="280" w:left="0" w:right="0"/>
          <w:cols w:num="2" w:equalWidth="0">
            <w:col w:w="5593" w:space="40"/>
            <w:col w:w="2767"/>
          </w:cols>
        </w:sectPr>
      </w:pPr>
    </w:p>
    <w:p>
      <w:pPr>
        <w:pStyle w:val="BodyText"/>
        <w:spacing w:before="10"/>
        <w:rPr>
          <w:rFonts w:ascii="Trebuchet MS"/>
          <w:sz w:val="15"/>
        </w:rPr>
      </w:pPr>
    </w:p>
    <w:p>
      <w:pPr>
        <w:pStyle w:val="Heading1"/>
        <w:tabs>
          <w:tab w:pos="1879" w:val="left" w:leader="none"/>
          <w:tab w:pos="5927" w:val="left" w:leader="none"/>
        </w:tabs>
      </w:pPr>
      <w:r>
        <w:rPr>
          <w:position w:val="10"/>
        </w:rPr>
        <w:pict>
          <v:shape style="width:43.7pt;height:8.950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177" w:lineRule="exact"/>
                  </w:pPr>
                  <w:r>
                    <w:rPr>
                      <w:color w:val="006CB7"/>
                    </w:rPr>
                    <w:t>11:10-11:15</w:t>
                  </w:r>
                </w:p>
              </w:txbxContent>
            </v:textbox>
          </v:shape>
        </w:pict>
      </w:r>
      <w:r>
        <w:rPr>
          <w:position w:val="10"/>
        </w:rPr>
      </w:r>
      <w:r>
        <w:rPr>
          <w:position w:val="10"/>
        </w:rPr>
        <w:tab/>
      </w:r>
      <w:r>
        <w:rPr/>
        <w:pict>
          <v:shape style="width:191.15pt;height:18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49" w:lineRule="auto"/>
                    <w:ind w:right="7"/>
                  </w:pPr>
                  <w:r>
                    <w:rPr>
                      <w:color w:val="006CB7"/>
                      <w:w w:val="105"/>
                    </w:rPr>
                    <w:t>Комментарии</w:t>
                  </w:r>
                  <w:r>
                    <w:rPr>
                      <w:color w:val="006CB7"/>
                      <w:spacing w:val="-12"/>
                      <w:w w:val="105"/>
                    </w:rPr>
                    <w:t> </w:t>
                  </w:r>
                  <w:r>
                    <w:rPr>
                      <w:color w:val="006CB7"/>
                      <w:w w:val="105"/>
                    </w:rPr>
                    <w:t>и</w:t>
                  </w:r>
                  <w:r>
                    <w:rPr>
                      <w:color w:val="006CB7"/>
                      <w:spacing w:val="-12"/>
                      <w:w w:val="105"/>
                    </w:rPr>
                    <w:t> </w:t>
                  </w:r>
                  <w:r>
                    <w:rPr>
                      <w:color w:val="006CB7"/>
                      <w:w w:val="105"/>
                    </w:rPr>
                    <w:t>заключение</w:t>
                  </w:r>
                  <w:r>
                    <w:rPr>
                      <w:color w:val="006CB7"/>
                      <w:spacing w:val="-12"/>
                      <w:w w:val="105"/>
                    </w:rPr>
                    <w:t> </w:t>
                  </w:r>
                  <w:r>
                    <w:rPr>
                      <w:color w:val="006CB7"/>
                      <w:w w:val="105"/>
                    </w:rPr>
                    <w:t>по</w:t>
                  </w:r>
                  <w:r>
                    <w:rPr>
                      <w:color w:val="006CB7"/>
                      <w:spacing w:val="-12"/>
                      <w:w w:val="105"/>
                    </w:rPr>
                    <w:t> </w:t>
                  </w:r>
                  <w:r>
                    <w:rPr>
                      <w:color w:val="006CB7"/>
                      <w:w w:val="105"/>
                    </w:rPr>
                    <w:t>представленному случаю</w:t>
                  </w:r>
                </w:p>
              </w:txbxContent>
            </v:textbox>
          </v:shape>
        </w:pict>
      </w:r>
      <w:r>
        <w:rPr/>
      </w:r>
      <w:r>
        <w:rPr/>
        <w:tab/>
      </w:r>
      <w:r>
        <w:rPr>
          <w:position w:val="9"/>
        </w:rPr>
        <w:pict>
          <v:shape style="width:51.15pt;height:9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182" w:lineRule="exact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  <w:color w:val="006CB7"/>
                      <w:w w:val="110"/>
                    </w:rPr>
                    <w:t>А. А.</w:t>
                  </w:r>
                  <w:r>
                    <w:rPr>
                      <w:rFonts w:ascii="Trebuchet MS" w:hAnsi="Trebuchet MS"/>
                      <w:color w:val="006CB7"/>
                      <w:spacing w:val="-33"/>
                      <w:w w:val="110"/>
                    </w:rPr>
                    <w:t> </w:t>
                  </w:r>
                  <w:r>
                    <w:rPr>
                      <w:rFonts w:ascii="Trebuchet MS" w:hAnsi="Trebuchet MS"/>
                      <w:color w:val="006CB7"/>
                      <w:w w:val="110"/>
                    </w:rPr>
                    <w:t>Масчан</w:t>
                  </w:r>
                </w:p>
              </w:txbxContent>
            </v:textbox>
          </v:shape>
        </w:pict>
      </w:r>
      <w:r>
        <w:rPr>
          <w:position w:val="9"/>
        </w:rPr>
      </w:r>
    </w:p>
    <w:p>
      <w:pPr>
        <w:pStyle w:val="BodyText"/>
        <w:rPr>
          <w:rFonts w:ascii="Trebuchet MS"/>
          <w:sz w:val="6"/>
        </w:rPr>
      </w:pPr>
    </w:p>
    <w:p>
      <w:pPr>
        <w:spacing w:after="0"/>
        <w:rPr>
          <w:rFonts w:ascii="Trebuchet MS"/>
          <w:sz w:val="6"/>
        </w:rPr>
        <w:sectPr>
          <w:type w:val="continuous"/>
          <w:pgSz w:w="8400" w:h="11910"/>
          <w:pgMar w:top="1100" w:bottom="280" w:left="0" w:right="0"/>
        </w:sectPr>
      </w:pPr>
    </w:p>
    <w:p>
      <w:pPr>
        <w:pStyle w:val="BodyText"/>
        <w:tabs>
          <w:tab w:pos="1879" w:val="left" w:leader="none"/>
        </w:tabs>
        <w:spacing w:line="156" w:lineRule="auto" w:before="112"/>
        <w:ind w:left="646"/>
      </w:pPr>
      <w:r>
        <w:rPr>
          <w:color w:val="FFFFFF"/>
          <w:position w:val="-9"/>
        </w:rPr>
        <w:t>11:15-11:30</w:t>
        <w:tab/>
      </w:r>
      <w:r>
        <w:rPr>
          <w:color w:val="FFFFFF"/>
        </w:rPr>
        <w:t>Сессия Вопросы &amp;</w:t>
      </w:r>
      <w:r>
        <w:rPr>
          <w:color w:val="FFFFFF"/>
          <w:spacing w:val="-15"/>
        </w:rPr>
        <w:t> </w:t>
      </w:r>
      <w:r>
        <w:rPr>
          <w:color w:val="FFFFFF"/>
        </w:rPr>
        <w:t>Ответы</w:t>
      </w:r>
    </w:p>
    <w:p>
      <w:pPr>
        <w:pStyle w:val="BodyText"/>
        <w:spacing w:line="138" w:lineRule="exact"/>
        <w:ind w:left="1879"/>
      </w:pPr>
      <w:r>
        <w:rPr>
          <w:color w:val="FFFFFF"/>
          <w:w w:val="105"/>
        </w:rPr>
        <w:t>Заключительное слово</w:t>
      </w:r>
    </w:p>
    <w:p>
      <w:pPr>
        <w:pStyle w:val="BodyText"/>
        <w:spacing w:line="247" w:lineRule="auto" w:before="93"/>
        <w:ind w:left="646" w:right="1334"/>
        <w:rPr>
          <w:rFonts w:ascii="Trebuchet MS" w:hAnsi="Trebuchet MS"/>
        </w:rPr>
      </w:pPr>
      <w:r>
        <w:rPr/>
        <w:br w:type="column"/>
      </w:r>
      <w:r>
        <w:rPr>
          <w:rFonts w:ascii="Trebuchet MS" w:hAnsi="Trebuchet MS"/>
          <w:color w:val="FFFFFF"/>
          <w:w w:val="110"/>
        </w:rPr>
        <w:t>А. А Масчан А. Д. Кулагин</w:t>
      </w:r>
    </w:p>
    <w:p>
      <w:pPr>
        <w:spacing w:after="0" w:line="247" w:lineRule="auto"/>
        <w:rPr>
          <w:rFonts w:ascii="Trebuchet MS" w:hAnsi="Trebuchet MS"/>
        </w:rPr>
        <w:sectPr>
          <w:type w:val="continuous"/>
          <w:pgSz w:w="8400" w:h="11910"/>
          <w:pgMar w:top="1100" w:bottom="280" w:left="0" w:right="0"/>
          <w:cols w:num="2" w:equalWidth="0">
            <w:col w:w="3907" w:space="1373"/>
            <w:col w:w="3120"/>
          </w:cols>
        </w:sectPr>
      </w:pPr>
    </w:p>
    <w:p>
      <w:pPr>
        <w:pStyle w:val="BodyText"/>
        <w:spacing w:before="4"/>
        <w:rPr>
          <w:rFonts w:ascii="Trebuchet MS"/>
          <w:sz w:val="25"/>
        </w:rPr>
      </w:pPr>
      <w:r>
        <w:rPr/>
        <w:pict>
          <v:group style="position:absolute;margin-left:0pt;margin-top:.001001pt;width:419.55pt;height:595.3pt;mso-position-horizontal-relative:page;mso-position-vertical-relative:page;z-index:-5728" coordorigin="0,0" coordsize="8391,11906">
            <v:shape style="position:absolute;left:0;top:0;width:8391;height:11906" type="#_x0000_t75" stroked="false">
              <v:imagedata r:id="rId14" o:title=""/>
            </v:shape>
            <v:shape style="position:absolute;left:6333;top:11246;width:781;height:174" type="#_x0000_t75" stroked="false">
              <v:imagedata r:id="rId15" o:title=""/>
            </v:shape>
            <v:shape style="position:absolute;left:7439;top:11247;width:232;height:174" type="#_x0000_t75" stroked="false">
              <v:imagedata r:id="rId16" o:title=""/>
            </v:shape>
            <v:shape style="position:absolute;left:7164;top:11247;width:232;height:174" type="#_x0000_t75" stroked="false">
              <v:imagedata r:id="rId17" o:title=""/>
            </v:shape>
            <v:shape style="position:absolute;left:566;top:5796;width:7257;height:5625" coordorigin="567,5797" coordsize="7257,5625" path="m5847,9632l1799,9632,567,9632,567,10175,1799,10175,5847,10175,5847,9632m5847,8546l1799,8546,567,8546,567,9089,1799,9089,5847,9089,5847,8546m5847,7075l1799,7075,567,7075,567,7618,1799,7618,5847,7618,5847,7075m5847,5797l1799,5797,567,5797,567,6340,1799,6340,5847,6340,5847,5797m7031,11137l7030,11135,7028,11134,6989,11121,6987,11120,6948,11113,6887,11110,6782,11110,6695,11113,6611,11123,6528,11137,6448,11156,6372,11177,6300,11201,6234,11225,6174,11250,6151,11218,6140,11204,6140,11264,6114,11276,6090,11287,6068,11298,6049,11308,6109,11218,6140,11264,6140,11204,6109,11161,5921,11421,5972,11421,5995,11387,6019,11373,6055,11352,6104,11326,6141,11308,6162,11297,6247,11421,6297,11421,6208,11297,6196,11281,6259,11252,6265,11250,6326,11224,6398,11197,6473,11173,6550,11152,6628,11135,6705,11125,6782,11121,6896,11124,6971,11131,7012,11137,7025,11140,7027,11141,7029,11141,7031,11137,7031,11137m7137,11151l7135,11148,7133,11147,7131,11148,7128,11151,7121,11155,7110,11159,7092,11161,7074,11159,7063,11155,7057,11151,7053,11148,7052,11147,7049,11148,7047,11151,7048,11154,7050,11155,7054,11156,7061,11160,7069,11167,7080,11182,7087,11199,7090,11210,7089,11217,7089,11222,7089,11224,7090,11226,7092,11226,7092,11226,7094,11226,7096,11224,7096,11222,7095,11217,7095,11210,7097,11199,7105,11182,7115,11167,7123,11161,7124,11160,7131,11156,7135,11155,7137,11154,7137,11151m7824,9632l5847,9632,5847,10175,7824,10175,7824,9632m7824,8546l5847,8546,5847,9089,7824,9089,7824,8546m7824,7075l5847,7075,5847,7618,7824,7618,7824,7075m7824,5797l5847,5797,5847,6340,7824,6340,7824,5797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spacing w:line="249" w:lineRule="auto" w:before="97"/>
        <w:ind w:left="566" w:right="2535" w:firstLine="0"/>
        <w:jc w:val="left"/>
        <w:rPr>
          <w:sz w:val="12"/>
        </w:rPr>
      </w:pPr>
      <w:r>
        <w:rPr>
          <w:color w:val="FFFFFF"/>
          <w:w w:val="95"/>
          <w:sz w:val="12"/>
        </w:rPr>
        <w:t>ООО «Алексион Фарма» Россия, 143421 Mocковская обл., Красногорский муниципальный район, </w:t>
      </w:r>
      <w:r>
        <w:rPr>
          <w:color w:val="FFFFFF"/>
          <w:sz w:val="12"/>
        </w:rPr>
        <w:t>26 км автодороги «Балтия», бизнес-центр «Рига Ленд», строение 5, подъезд 1, этаж 2</w:t>
      </w:r>
    </w:p>
    <w:p>
      <w:pPr>
        <w:spacing w:line="501" w:lineRule="auto" w:before="1"/>
        <w:ind w:left="566" w:right="6692" w:firstLine="0"/>
        <w:jc w:val="left"/>
        <w:rPr>
          <w:sz w:val="12"/>
        </w:rPr>
      </w:pPr>
      <w:r>
        <w:rPr>
          <w:color w:val="FFFFFF"/>
          <w:spacing w:val="-3"/>
          <w:w w:val="95"/>
          <w:sz w:val="12"/>
        </w:rPr>
        <w:t>Тел. </w:t>
      </w:r>
      <w:r>
        <w:rPr>
          <w:color w:val="FFFFFF"/>
          <w:w w:val="95"/>
          <w:sz w:val="12"/>
        </w:rPr>
        <w:t>+7 495 280 17 01 </w:t>
      </w:r>
      <w:r>
        <w:rPr>
          <w:color w:val="FFFFFF"/>
          <w:sz w:val="12"/>
        </w:rPr>
        <w:t>RU/SOL-P/18/0009</w:t>
      </w:r>
    </w:p>
    <w:sectPr>
      <w:type w:val="continuous"/>
      <w:pgSz w:w="8400" w:h="11910"/>
      <w:pgMar w:top="11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646"/>
      <w:outlineLvl w:val="1"/>
    </w:pPr>
    <w:rPr>
      <w:rFonts w:ascii="Trebuchet MS" w:hAnsi="Trebuchet MS" w:eastAsia="Trebuchet MS" w:cs="Trebuchet MS"/>
      <w:sz w:val="20"/>
      <w:szCs w:val="20"/>
      <w:lang w:val="en-us" w:eastAsia="en-us" w:bidi="en-us"/>
    </w:rPr>
  </w:style>
  <w:style w:styleId="Heading2" w:type="paragraph">
    <w:name w:val="Heading 2"/>
    <w:basedOn w:val="Normal"/>
    <w:uiPriority w:val="1"/>
    <w:qFormat/>
    <w:pPr>
      <w:spacing w:before="66"/>
      <w:ind w:left="679" w:right="674"/>
      <w:jc w:val="center"/>
      <w:outlineLvl w:val="2"/>
    </w:pPr>
    <w:rPr>
      <w:rFonts w:ascii="Arial" w:hAnsi="Arial" w:eastAsia="Arial" w:cs="Arial"/>
      <w:sz w:val="18"/>
      <w:szCs w:val="18"/>
      <w:lang w:val="en-us" w:eastAsia="en-us" w:bidi="en-us"/>
    </w:rPr>
  </w:style>
  <w:style w:styleId="Heading3" w:type="paragraph">
    <w:name w:val="Heading 3"/>
    <w:basedOn w:val="Normal"/>
    <w:uiPriority w:val="1"/>
    <w:qFormat/>
    <w:pPr>
      <w:spacing w:line="188" w:lineRule="exact"/>
      <w:ind w:left="566"/>
      <w:outlineLvl w:val="3"/>
    </w:pPr>
    <w:rPr>
      <w:rFonts w:ascii="Verdana" w:hAnsi="Verdana" w:eastAsia="Verdana" w:cs="Verdana"/>
      <w:b/>
      <w:bCs/>
      <w:sz w:val="16"/>
      <w:szCs w:val="16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Султанаева Лейла (Компания "Боргес")</dc:creator>
  <dcterms:created xsi:type="dcterms:W3CDTF">2018-06-15T08:25:45Z</dcterms:created>
  <dcterms:modified xsi:type="dcterms:W3CDTF">2018-06-15T08:25:45Z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2018-06-15T00:00:00Z</vt:filetime>
  </property>
</Properties>
</file>