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31" w:rsidRDefault="004F1531" w:rsidP="000740A2">
      <w:pPr>
        <w:pStyle w:val="NormalWeb"/>
        <w:shd w:val="clear" w:color="auto" w:fill="FFFFFF"/>
        <w:spacing w:line="273" w:lineRule="atLeast"/>
        <w:rPr>
          <w:rFonts w:asciiTheme="minorHAnsi" w:eastAsiaTheme="minorEastAsia" w:hAnsiTheme="minorHAnsi" w:cstheme="minorBidi"/>
          <w:b/>
          <w:sz w:val="32"/>
          <w:szCs w:val="28"/>
          <w:lang w:val="en-US" w:eastAsia="en-US"/>
        </w:rPr>
      </w:pPr>
      <w:r w:rsidRPr="004F1531">
        <w:rPr>
          <w:rFonts w:asciiTheme="minorHAnsi" w:eastAsiaTheme="minorEastAsia" w:hAnsiTheme="minorHAnsi" w:cstheme="minorBidi"/>
          <w:b/>
          <w:sz w:val="32"/>
          <w:szCs w:val="28"/>
          <w:lang w:val="en-US" w:eastAsia="en-US"/>
        </w:rPr>
        <w:t>Modern approaches in pediatric cardiac surgery</w:t>
      </w:r>
    </w:p>
    <w:p w:rsidR="00C91726" w:rsidRDefault="00701D0A" w:rsidP="000740A2">
      <w:pPr>
        <w:pStyle w:val="NormalWeb"/>
        <w:shd w:val="clear" w:color="auto" w:fill="FFFFFF"/>
        <w:spacing w:line="273" w:lineRule="atLeast"/>
        <w:rPr>
          <w:rFonts w:asciiTheme="minorHAnsi" w:hAnsiTheme="minorHAnsi" w:cstheme="minorHAnsi"/>
          <w:szCs w:val="22"/>
          <w:lang w:val="en-US"/>
        </w:rPr>
      </w:pPr>
      <w:r w:rsidRPr="00982A6E">
        <w:rPr>
          <w:rFonts w:asciiTheme="minorHAnsi" w:hAnsiTheme="minorHAnsi" w:cstheme="minorHAnsi"/>
          <w:b/>
          <w:szCs w:val="22"/>
          <w:lang w:val="en-US"/>
        </w:rPr>
        <w:t>Address</w:t>
      </w:r>
      <w:r w:rsidR="00421C8C" w:rsidRPr="00982A6E">
        <w:rPr>
          <w:rFonts w:asciiTheme="minorHAnsi" w:hAnsiTheme="minorHAnsi" w:cstheme="minorHAnsi"/>
          <w:b/>
          <w:szCs w:val="22"/>
          <w:lang w:val="en-US"/>
        </w:rPr>
        <w:t>:</w:t>
      </w:r>
      <w:r w:rsidR="00421C8C" w:rsidRPr="00982A6E">
        <w:rPr>
          <w:rFonts w:asciiTheme="minorHAnsi" w:hAnsiTheme="minorHAnsi" w:cstheme="minorHAnsi"/>
          <w:szCs w:val="22"/>
          <w:lang w:val="en-US"/>
        </w:rPr>
        <w:t xml:space="preserve"> </w:t>
      </w:r>
      <w:r w:rsidR="00C91726">
        <w:rPr>
          <w:rFonts w:asciiTheme="minorHAnsi" w:hAnsiTheme="minorHAnsi" w:cstheme="minorHAnsi"/>
          <w:szCs w:val="22"/>
          <w:lang w:val="en-US"/>
        </w:rPr>
        <w:t xml:space="preserve">Schneider Children’s Medical Center of Israel, </w:t>
      </w:r>
      <w:r w:rsidR="00C91726" w:rsidRPr="00C91726">
        <w:rPr>
          <w:rFonts w:asciiTheme="minorHAnsi" w:hAnsiTheme="minorHAnsi" w:cstheme="minorHAnsi"/>
          <w:szCs w:val="22"/>
          <w:lang w:val="en-US"/>
        </w:rPr>
        <w:t xml:space="preserve">14 Kaplan Street, </w:t>
      </w:r>
      <w:proofErr w:type="spellStart"/>
      <w:r w:rsidR="00C91726" w:rsidRPr="00C91726">
        <w:rPr>
          <w:rFonts w:asciiTheme="minorHAnsi" w:hAnsiTheme="minorHAnsi" w:cstheme="minorHAnsi"/>
          <w:szCs w:val="22"/>
          <w:lang w:val="en-US"/>
        </w:rPr>
        <w:t>Petach</w:t>
      </w:r>
      <w:proofErr w:type="spellEnd"/>
      <w:r w:rsidR="00C91726" w:rsidRPr="00C91726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C91726" w:rsidRPr="00C91726">
        <w:rPr>
          <w:rFonts w:asciiTheme="minorHAnsi" w:hAnsiTheme="minorHAnsi" w:cstheme="minorHAnsi"/>
          <w:szCs w:val="22"/>
          <w:lang w:val="en-US"/>
        </w:rPr>
        <w:t>Tikvah</w:t>
      </w:r>
      <w:proofErr w:type="spellEnd"/>
      <w:r w:rsidR="00C91726">
        <w:rPr>
          <w:rFonts w:asciiTheme="minorHAnsi" w:hAnsiTheme="minorHAnsi" w:cstheme="minorHAnsi"/>
          <w:szCs w:val="22"/>
          <w:lang w:val="en-US"/>
        </w:rPr>
        <w:t>,</w:t>
      </w:r>
      <w:r w:rsidR="00C91726" w:rsidRPr="00C91726">
        <w:rPr>
          <w:rFonts w:asciiTheme="minorHAnsi" w:hAnsiTheme="minorHAnsi" w:cstheme="minorHAnsi"/>
          <w:szCs w:val="22"/>
          <w:lang w:val="en-US"/>
        </w:rPr>
        <w:t> Israel</w:t>
      </w:r>
    </w:p>
    <w:p w:rsidR="00421C8C" w:rsidRPr="00982A6E" w:rsidRDefault="00701D0A">
      <w:pPr>
        <w:rPr>
          <w:rFonts w:cstheme="minorHAnsi"/>
          <w:sz w:val="24"/>
        </w:rPr>
      </w:pPr>
      <w:r w:rsidRPr="00982A6E">
        <w:rPr>
          <w:rFonts w:cstheme="minorHAnsi"/>
          <w:b/>
          <w:sz w:val="24"/>
        </w:rPr>
        <w:t>Dates</w:t>
      </w:r>
      <w:r w:rsidR="00CE18A2" w:rsidRPr="00982A6E">
        <w:rPr>
          <w:rFonts w:cstheme="minorHAnsi"/>
          <w:sz w:val="24"/>
        </w:rPr>
        <w:t xml:space="preserve">: </w:t>
      </w:r>
      <w:r w:rsidR="00C91726">
        <w:rPr>
          <w:rFonts w:cstheme="minorHAnsi"/>
          <w:sz w:val="24"/>
        </w:rPr>
        <w:t>06.06.2017 – 23.06.2017</w:t>
      </w:r>
    </w:p>
    <w:p w:rsidR="00C91726" w:rsidRDefault="00C91726" w:rsidP="001B29F3">
      <w:pPr>
        <w:jc w:val="center"/>
        <w:rPr>
          <w:rFonts w:cstheme="minorHAnsi"/>
          <w:b/>
          <w:sz w:val="24"/>
        </w:rPr>
      </w:pPr>
    </w:p>
    <w:p w:rsidR="00421C8C" w:rsidRPr="00982A6E" w:rsidRDefault="00701D0A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82A6E">
        <w:rPr>
          <w:rFonts w:ascii="Calibri" w:eastAsia="Times New Roman" w:hAnsi="Calibri" w:cs="Times New Roman"/>
          <w:b/>
          <w:color w:val="000000"/>
          <w:sz w:val="28"/>
          <w:szCs w:val="28"/>
        </w:rPr>
        <w:t>Program</w:t>
      </w:r>
    </w:p>
    <w:p w:rsidR="00421C8C" w:rsidRDefault="005441CD" w:rsidP="006B6F76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06.06.2017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783C73" w:rsidRPr="00982A6E" w:rsidTr="004F1531">
        <w:trPr>
          <w:trHeight w:val="463"/>
        </w:trPr>
        <w:tc>
          <w:tcPr>
            <w:tcW w:w="1668" w:type="dxa"/>
          </w:tcPr>
          <w:p w:rsidR="00783C73" w:rsidRPr="00982A6E" w:rsidRDefault="00783C73" w:rsidP="00D4193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9.00 – 9.</w:t>
            </w:r>
            <w:r w:rsidR="00D4193A" w:rsidRPr="00982A6E">
              <w:rPr>
                <w:color w:val="000000"/>
                <w:sz w:val="24"/>
                <w:szCs w:val="24"/>
              </w:rPr>
              <w:t>4</w:t>
            </w:r>
            <w:r w:rsidRPr="00982A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37" w:type="dxa"/>
          </w:tcPr>
          <w:p w:rsidR="00783C73" w:rsidRPr="00982A6E" w:rsidRDefault="00783C73" w:rsidP="00982A6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Arrival to </w:t>
            </w:r>
            <w:r w:rsidR="005441CD" w:rsidRPr="005441CD">
              <w:rPr>
                <w:color w:val="000000"/>
                <w:sz w:val="24"/>
                <w:szCs w:val="24"/>
              </w:rPr>
              <w:t>Schneider Children’s Medical Center of Israel</w:t>
            </w:r>
            <w:r w:rsidRPr="00982A6E">
              <w:rPr>
                <w:color w:val="000000"/>
                <w:sz w:val="24"/>
                <w:szCs w:val="24"/>
              </w:rPr>
              <w:t xml:space="preserve">. Meeting with </w:t>
            </w:r>
            <w:r w:rsidR="005441CD">
              <w:rPr>
                <w:color w:val="000000"/>
                <w:sz w:val="24"/>
                <w:szCs w:val="24"/>
              </w:rPr>
              <w:t>the moderator of the course</w:t>
            </w:r>
            <w:r w:rsidR="00277881">
              <w:rPr>
                <w:color w:val="000000"/>
                <w:sz w:val="24"/>
                <w:szCs w:val="24"/>
              </w:rPr>
              <w:t>.</w:t>
            </w:r>
          </w:p>
        </w:tc>
      </w:tr>
      <w:tr w:rsidR="00783C73" w:rsidRPr="00982A6E" w:rsidTr="00DF5364">
        <w:trPr>
          <w:trHeight w:val="431"/>
        </w:trPr>
        <w:tc>
          <w:tcPr>
            <w:tcW w:w="1668" w:type="dxa"/>
          </w:tcPr>
          <w:p w:rsidR="00783C73" w:rsidRPr="00982A6E" w:rsidRDefault="00783C73" w:rsidP="00D4193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9.</w:t>
            </w:r>
            <w:r w:rsidR="00D4193A" w:rsidRPr="00982A6E">
              <w:rPr>
                <w:color w:val="000000"/>
                <w:sz w:val="24"/>
                <w:szCs w:val="24"/>
              </w:rPr>
              <w:t>4</w:t>
            </w:r>
            <w:r w:rsidRPr="00982A6E">
              <w:rPr>
                <w:color w:val="000000"/>
                <w:sz w:val="24"/>
                <w:szCs w:val="24"/>
              </w:rPr>
              <w:t xml:space="preserve">5 – </w:t>
            </w:r>
            <w:r w:rsidR="00D4193A" w:rsidRPr="00982A6E">
              <w:rPr>
                <w:color w:val="000000"/>
                <w:sz w:val="24"/>
                <w:szCs w:val="24"/>
              </w:rPr>
              <w:t>10</w:t>
            </w:r>
            <w:r w:rsidRPr="00982A6E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783C73" w:rsidRPr="00982A6E" w:rsidRDefault="00783C73" w:rsidP="006B6F76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Acquaintance with the rules of the hospital.</w:t>
            </w:r>
            <w:r w:rsidR="00D4193A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Surgery day planning.</w:t>
            </w:r>
          </w:p>
        </w:tc>
      </w:tr>
      <w:tr w:rsidR="00783C73" w:rsidRPr="00982A6E" w:rsidTr="00DF5364">
        <w:trPr>
          <w:trHeight w:val="419"/>
        </w:trPr>
        <w:tc>
          <w:tcPr>
            <w:tcW w:w="1668" w:type="dxa"/>
          </w:tcPr>
          <w:p w:rsidR="00783C73" w:rsidRPr="00982A6E" w:rsidRDefault="00DF5364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10.30 – 13.00</w:t>
            </w:r>
          </w:p>
        </w:tc>
        <w:tc>
          <w:tcPr>
            <w:tcW w:w="8237" w:type="dxa"/>
          </w:tcPr>
          <w:p w:rsidR="00783C73" w:rsidRPr="00982A6E" w:rsidRDefault="00DF5364" w:rsidP="004F153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 w:rsidR="004F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visiting).</w:t>
            </w:r>
          </w:p>
        </w:tc>
      </w:tr>
      <w:tr w:rsidR="00783C73" w:rsidRPr="00982A6E" w:rsidTr="00DF5364">
        <w:trPr>
          <w:trHeight w:val="425"/>
        </w:trPr>
        <w:tc>
          <w:tcPr>
            <w:tcW w:w="1668" w:type="dxa"/>
          </w:tcPr>
          <w:p w:rsidR="00783C73" w:rsidRPr="00982A6E" w:rsidRDefault="00DF5364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13.00 – 13.30</w:t>
            </w:r>
          </w:p>
        </w:tc>
        <w:tc>
          <w:tcPr>
            <w:tcW w:w="8237" w:type="dxa"/>
          </w:tcPr>
          <w:p w:rsidR="00982A6E" w:rsidRPr="00982A6E" w:rsidRDefault="00DF5364" w:rsidP="006B6F76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982A6E" w:rsidRPr="00982A6E" w:rsidTr="00DF5364">
        <w:trPr>
          <w:trHeight w:val="425"/>
        </w:trPr>
        <w:tc>
          <w:tcPr>
            <w:tcW w:w="1668" w:type="dxa"/>
          </w:tcPr>
          <w:p w:rsidR="00982A6E" w:rsidRPr="00982A6E" w:rsidRDefault="00982A6E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14.30</w:t>
            </w:r>
          </w:p>
        </w:tc>
        <w:tc>
          <w:tcPr>
            <w:tcW w:w="8237" w:type="dxa"/>
          </w:tcPr>
          <w:p w:rsidR="00982A6E" w:rsidRPr="00982A6E" w:rsidRDefault="00982A6E" w:rsidP="006B6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982A6E" w:rsidRPr="00982A6E" w:rsidTr="00DF5364">
        <w:trPr>
          <w:trHeight w:val="425"/>
        </w:trPr>
        <w:tc>
          <w:tcPr>
            <w:tcW w:w="1668" w:type="dxa"/>
          </w:tcPr>
          <w:p w:rsidR="00982A6E" w:rsidRDefault="00982A6E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237" w:type="dxa"/>
          </w:tcPr>
          <w:p w:rsidR="00982A6E" w:rsidRDefault="00982A6E" w:rsidP="00982A6E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 w:rsidR="004F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visiting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D4193A" w:rsidRPr="00982A6E" w:rsidTr="00DF5364">
        <w:trPr>
          <w:trHeight w:val="418"/>
        </w:trPr>
        <w:tc>
          <w:tcPr>
            <w:tcW w:w="1668" w:type="dxa"/>
          </w:tcPr>
          <w:p w:rsidR="00D4193A" w:rsidRPr="00982A6E" w:rsidRDefault="00D4193A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D4193A" w:rsidRP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1C51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  <w:tr w:rsidR="00982A6E" w:rsidRPr="00982A6E" w:rsidTr="00DF5364">
        <w:trPr>
          <w:trHeight w:val="418"/>
        </w:trPr>
        <w:tc>
          <w:tcPr>
            <w:tcW w:w="1668" w:type="dxa"/>
          </w:tcPr>
          <w:p w:rsidR="00982A6E" w:rsidRP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37" w:type="dxa"/>
          </w:tcPr>
          <w:p w:rsidR="00982A6E" w:rsidRP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17E35" w:rsidRDefault="005441CD" w:rsidP="00017E35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07.06.2017 – 22.06.2017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017E35" w:rsidRPr="00982A6E" w:rsidTr="00900B0F">
        <w:trPr>
          <w:trHeight w:val="719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017E35" w:rsidRPr="00982A6E" w:rsidRDefault="00017E35" w:rsidP="0038157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Morning conference. Discussion of the </w:t>
            </w:r>
            <w:r w:rsidR="00381577">
              <w:rPr>
                <w:color w:val="000000"/>
                <w:sz w:val="24"/>
                <w:szCs w:val="24"/>
              </w:rPr>
              <w:t>planned operations and patients</w:t>
            </w:r>
            <w:r w:rsidRPr="00982A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4F1531" w:rsidRPr="00982A6E" w:rsidTr="00017E35">
        <w:trPr>
          <w:trHeight w:val="523"/>
        </w:trPr>
        <w:tc>
          <w:tcPr>
            <w:tcW w:w="1668" w:type="dxa"/>
          </w:tcPr>
          <w:p w:rsidR="004F1531" w:rsidRPr="00982A6E" w:rsidRDefault="004F1531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visiting). </w:t>
            </w:r>
          </w:p>
        </w:tc>
      </w:tr>
      <w:tr w:rsidR="004F1531" w:rsidRPr="00982A6E" w:rsidTr="00900B0F">
        <w:trPr>
          <w:trHeight w:val="419"/>
        </w:trPr>
        <w:tc>
          <w:tcPr>
            <w:tcW w:w="1668" w:type="dxa"/>
          </w:tcPr>
          <w:p w:rsidR="004F1531" w:rsidRPr="00982A6E" w:rsidRDefault="004F1531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4F1531" w:rsidRPr="00982A6E" w:rsidRDefault="004F1531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4F1531" w:rsidRPr="00982A6E" w:rsidTr="00900B0F">
        <w:trPr>
          <w:trHeight w:val="418"/>
        </w:trPr>
        <w:tc>
          <w:tcPr>
            <w:tcW w:w="1668" w:type="dxa"/>
          </w:tcPr>
          <w:p w:rsidR="004F1531" w:rsidRPr="00982A6E" w:rsidRDefault="004F1531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4F1531" w:rsidRPr="00982A6E" w:rsidRDefault="004F1531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4F1531" w:rsidRPr="00982A6E" w:rsidTr="00900B0F">
        <w:trPr>
          <w:trHeight w:val="424"/>
        </w:trPr>
        <w:tc>
          <w:tcPr>
            <w:tcW w:w="1668" w:type="dxa"/>
          </w:tcPr>
          <w:p w:rsidR="004F1531" w:rsidRPr="00982A6E" w:rsidRDefault="004F1531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visiting). </w:t>
            </w:r>
          </w:p>
        </w:tc>
      </w:tr>
      <w:tr w:rsidR="004F1531" w:rsidRPr="00982A6E" w:rsidTr="00900B0F">
        <w:trPr>
          <w:trHeight w:val="429"/>
        </w:trPr>
        <w:tc>
          <w:tcPr>
            <w:tcW w:w="1668" w:type="dxa"/>
          </w:tcPr>
          <w:p w:rsidR="004F1531" w:rsidRPr="00982A6E" w:rsidRDefault="004F1531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4F1531" w:rsidRPr="00982A6E" w:rsidRDefault="004F1531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</w:tbl>
    <w:p w:rsidR="00982A6E" w:rsidRDefault="00982A6E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982A6E" w:rsidRDefault="005441CD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23.06.2017</w:t>
      </w:r>
      <w:r w:rsidR="00982A6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982A6E" w:rsidRPr="00982A6E" w:rsidTr="007D4A6F">
        <w:trPr>
          <w:trHeight w:val="719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982A6E" w:rsidRPr="00982A6E" w:rsidRDefault="00982A6E" w:rsidP="0038157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Mo</w:t>
            </w:r>
            <w:r w:rsidR="00277881">
              <w:rPr>
                <w:color w:val="000000"/>
                <w:sz w:val="24"/>
                <w:szCs w:val="24"/>
              </w:rPr>
              <w:t>rning conference</w:t>
            </w:r>
            <w:r w:rsidRPr="00982A6E">
              <w:rPr>
                <w:color w:val="000000"/>
                <w:sz w:val="24"/>
                <w:szCs w:val="24"/>
              </w:rPr>
              <w:t xml:space="preserve">. Discussion of the </w:t>
            </w:r>
            <w:r w:rsidR="00381577">
              <w:rPr>
                <w:color w:val="000000"/>
                <w:sz w:val="24"/>
                <w:szCs w:val="24"/>
              </w:rPr>
              <w:t>planned operations and patients</w:t>
            </w:r>
            <w:bookmarkStart w:id="0" w:name="_GoBack"/>
            <w:bookmarkEnd w:id="0"/>
            <w:r w:rsidRPr="00982A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4F1531" w:rsidRPr="00982A6E" w:rsidTr="007D4A6F">
        <w:trPr>
          <w:trHeight w:val="523"/>
        </w:trPr>
        <w:tc>
          <w:tcPr>
            <w:tcW w:w="1668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visiting). </w:t>
            </w:r>
          </w:p>
        </w:tc>
      </w:tr>
      <w:tr w:rsidR="004F1531" w:rsidRPr="00982A6E" w:rsidTr="007D4A6F">
        <w:trPr>
          <w:trHeight w:val="419"/>
        </w:trPr>
        <w:tc>
          <w:tcPr>
            <w:tcW w:w="1668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4F1531" w:rsidRPr="00982A6E" w:rsidTr="007D4A6F">
        <w:trPr>
          <w:trHeight w:val="418"/>
        </w:trPr>
        <w:tc>
          <w:tcPr>
            <w:tcW w:w="1668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lastRenderedPageBreak/>
              <w:t>12.30 – 13.30</w:t>
            </w:r>
          </w:p>
        </w:tc>
        <w:tc>
          <w:tcPr>
            <w:tcW w:w="8237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4F1531" w:rsidRPr="00982A6E" w:rsidTr="007D4A6F">
        <w:trPr>
          <w:trHeight w:val="424"/>
        </w:trPr>
        <w:tc>
          <w:tcPr>
            <w:tcW w:w="1668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visiting). </w:t>
            </w:r>
          </w:p>
        </w:tc>
      </w:tr>
      <w:tr w:rsidR="004F1531" w:rsidRPr="00982A6E" w:rsidTr="007D4A6F">
        <w:trPr>
          <w:trHeight w:val="424"/>
        </w:trPr>
        <w:tc>
          <w:tcPr>
            <w:tcW w:w="1668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4F1531" w:rsidRPr="00982A6E" w:rsidRDefault="004F1531" w:rsidP="007D4A6F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Discussion of the surgical approaches used during the day.</w:t>
            </w:r>
            <w:r w:rsidRPr="00982A6E">
              <w:rPr>
                <w:sz w:val="24"/>
                <w:szCs w:val="24"/>
              </w:rPr>
              <w:t xml:space="preserve"> </w:t>
            </w:r>
          </w:p>
        </w:tc>
      </w:tr>
      <w:tr w:rsidR="004F1531" w:rsidRPr="00982A6E" w:rsidTr="007D4A6F">
        <w:trPr>
          <w:trHeight w:val="429"/>
        </w:trPr>
        <w:tc>
          <w:tcPr>
            <w:tcW w:w="1668" w:type="dxa"/>
          </w:tcPr>
          <w:p w:rsidR="004F1531" w:rsidRPr="00982A6E" w:rsidRDefault="004F1531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17.00 – 17.30</w:t>
            </w:r>
          </w:p>
        </w:tc>
        <w:tc>
          <w:tcPr>
            <w:tcW w:w="8237" w:type="dxa"/>
          </w:tcPr>
          <w:p w:rsidR="004F1531" w:rsidRPr="008115E4" w:rsidRDefault="004F1531" w:rsidP="007D4A6F">
            <w:pPr>
              <w:rPr>
                <w:sz w:val="24"/>
                <w:szCs w:val="24"/>
              </w:rPr>
            </w:pPr>
            <w:r w:rsidRPr="00982A6E">
              <w:rPr>
                <w:sz w:val="24"/>
                <w:szCs w:val="24"/>
              </w:rPr>
              <w:t>Conclusion and results. Feedback.</w:t>
            </w:r>
          </w:p>
        </w:tc>
      </w:tr>
    </w:tbl>
    <w:p w:rsidR="00982A6E" w:rsidRPr="001B29F3" w:rsidRDefault="00982A6E">
      <w:pPr>
        <w:rPr>
          <w:color w:val="000000"/>
          <w:szCs w:val="20"/>
          <w:highlight w:val="yellow"/>
        </w:rPr>
      </w:pPr>
    </w:p>
    <w:p w:rsidR="00C81C51" w:rsidRDefault="00C81C51" w:rsidP="00C81C51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Planned live surgery cases</w:t>
      </w:r>
      <w:r w:rsidR="004F153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topics for discussion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Pr="004F1531">
        <w:rPr>
          <w:rFonts w:ascii="Calibri" w:eastAsia="Times New Roman" w:hAnsi="Calibri" w:cs="Times New Roman"/>
          <w:sz w:val="24"/>
          <w:szCs w:val="24"/>
        </w:rPr>
        <w:t>eonatal surgery and postoperative care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</w:t>
      </w:r>
      <w:r w:rsidRPr="004F1531">
        <w:rPr>
          <w:rFonts w:ascii="Calibri" w:eastAsia="Times New Roman" w:hAnsi="Calibri" w:cs="Times New Roman"/>
          <w:sz w:val="24"/>
          <w:szCs w:val="24"/>
        </w:rPr>
        <w:t>athophysiology of congenital heart defects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</w:t>
      </w:r>
      <w:r w:rsidRPr="004F1531">
        <w:rPr>
          <w:rFonts w:ascii="Calibri" w:eastAsia="Times New Roman" w:hAnsi="Calibri" w:cs="Times New Roman"/>
          <w:sz w:val="24"/>
          <w:szCs w:val="24"/>
        </w:rPr>
        <w:t>ardiopulmonary bypass and myocardial preservation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4F1531">
        <w:rPr>
          <w:rFonts w:ascii="Calibri" w:eastAsia="Times New Roman" w:hAnsi="Calibri" w:cs="Times New Roman"/>
          <w:sz w:val="24"/>
          <w:szCs w:val="24"/>
        </w:rPr>
        <w:t>ransposition of the great arteries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4F1531">
        <w:rPr>
          <w:rFonts w:ascii="Calibri" w:eastAsia="Times New Roman" w:hAnsi="Calibri" w:cs="Times New Roman"/>
          <w:sz w:val="24"/>
          <w:szCs w:val="24"/>
        </w:rPr>
        <w:t xml:space="preserve">etralogy of </w:t>
      </w:r>
      <w:proofErr w:type="spellStart"/>
      <w:r w:rsidRPr="004F1531">
        <w:rPr>
          <w:rFonts w:ascii="Calibri" w:eastAsia="Times New Roman" w:hAnsi="Calibri" w:cs="Times New Roman"/>
          <w:sz w:val="24"/>
          <w:szCs w:val="24"/>
        </w:rPr>
        <w:t>Fallot</w:t>
      </w:r>
      <w:proofErr w:type="spellEnd"/>
      <w:r w:rsidRPr="004F1531">
        <w:rPr>
          <w:rFonts w:ascii="Calibri" w:eastAsia="Times New Roman" w:hAnsi="Calibri" w:cs="Times New Roman"/>
          <w:sz w:val="24"/>
          <w:szCs w:val="24"/>
        </w:rPr>
        <w:t xml:space="preserve"> and pulmonary atresia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H</w:t>
      </w:r>
      <w:r w:rsidRPr="004F1531">
        <w:rPr>
          <w:rFonts w:ascii="Calibri" w:eastAsia="Times New Roman" w:hAnsi="Calibri" w:cs="Times New Roman"/>
          <w:sz w:val="24"/>
          <w:szCs w:val="24"/>
        </w:rPr>
        <w:t>ypoplastic</w:t>
      </w:r>
      <w:proofErr w:type="spellEnd"/>
      <w:r w:rsidRPr="004F1531">
        <w:rPr>
          <w:rFonts w:ascii="Calibri" w:eastAsia="Times New Roman" w:hAnsi="Calibri" w:cs="Times New Roman"/>
          <w:sz w:val="24"/>
          <w:szCs w:val="24"/>
        </w:rPr>
        <w:t xml:space="preserve"> left heart syndrome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4F1531">
        <w:rPr>
          <w:rFonts w:ascii="Calibri" w:eastAsia="Times New Roman" w:hAnsi="Calibri" w:cs="Times New Roman"/>
          <w:sz w:val="24"/>
          <w:szCs w:val="24"/>
        </w:rPr>
        <w:t>Fontan circulation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Pr="004F1531">
        <w:rPr>
          <w:rFonts w:ascii="Calibri" w:eastAsia="Times New Roman" w:hAnsi="Calibri" w:cs="Times New Roman"/>
          <w:sz w:val="24"/>
          <w:szCs w:val="24"/>
        </w:rPr>
        <w:t>ew and emerging frontiers in pediatric cardiac surgery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4F1531">
        <w:rPr>
          <w:rFonts w:ascii="Calibri" w:eastAsia="Times New Roman" w:hAnsi="Calibri" w:cs="Times New Roman"/>
          <w:sz w:val="24"/>
          <w:szCs w:val="24"/>
        </w:rPr>
        <w:t>Interaction among members of a multidisciplinary team committed to the care of infants</w:t>
      </w:r>
    </w:p>
    <w:sectPr w:rsidR="004F1531" w:rsidRPr="004F1531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C"/>
    <w:rsid w:val="00017E35"/>
    <w:rsid w:val="00037C9C"/>
    <w:rsid w:val="000410C9"/>
    <w:rsid w:val="00053270"/>
    <w:rsid w:val="000740A2"/>
    <w:rsid w:val="0009257C"/>
    <w:rsid w:val="00096767"/>
    <w:rsid w:val="000B0578"/>
    <w:rsid w:val="000F2448"/>
    <w:rsid w:val="001334C5"/>
    <w:rsid w:val="001651EC"/>
    <w:rsid w:val="00167EBC"/>
    <w:rsid w:val="001719DE"/>
    <w:rsid w:val="001B00C3"/>
    <w:rsid w:val="001B29F3"/>
    <w:rsid w:val="001F4468"/>
    <w:rsid w:val="00225E05"/>
    <w:rsid w:val="00262806"/>
    <w:rsid w:val="00277881"/>
    <w:rsid w:val="00277D83"/>
    <w:rsid w:val="00283022"/>
    <w:rsid w:val="002A7F66"/>
    <w:rsid w:val="002D10DC"/>
    <w:rsid w:val="002E7F3F"/>
    <w:rsid w:val="00313DB5"/>
    <w:rsid w:val="00326C05"/>
    <w:rsid w:val="003678D5"/>
    <w:rsid w:val="003703E1"/>
    <w:rsid w:val="00381577"/>
    <w:rsid w:val="003A6918"/>
    <w:rsid w:val="003C00FC"/>
    <w:rsid w:val="0042107A"/>
    <w:rsid w:val="00421C8C"/>
    <w:rsid w:val="004414D5"/>
    <w:rsid w:val="00460519"/>
    <w:rsid w:val="00465EAF"/>
    <w:rsid w:val="004770BC"/>
    <w:rsid w:val="004855FD"/>
    <w:rsid w:val="0049481E"/>
    <w:rsid w:val="004C6A96"/>
    <w:rsid w:val="004D1E28"/>
    <w:rsid w:val="004F1531"/>
    <w:rsid w:val="005441CD"/>
    <w:rsid w:val="005647D8"/>
    <w:rsid w:val="005A33FB"/>
    <w:rsid w:val="005B2F0A"/>
    <w:rsid w:val="005F7E73"/>
    <w:rsid w:val="006B1824"/>
    <w:rsid w:val="006B6F76"/>
    <w:rsid w:val="006D5786"/>
    <w:rsid w:val="00701D0A"/>
    <w:rsid w:val="007058A1"/>
    <w:rsid w:val="00737FC5"/>
    <w:rsid w:val="00750726"/>
    <w:rsid w:val="00783C73"/>
    <w:rsid w:val="00797C57"/>
    <w:rsid w:val="007A2B02"/>
    <w:rsid w:val="007B7F51"/>
    <w:rsid w:val="007E029E"/>
    <w:rsid w:val="00806886"/>
    <w:rsid w:val="008115E4"/>
    <w:rsid w:val="008433B0"/>
    <w:rsid w:val="00860F05"/>
    <w:rsid w:val="0089326A"/>
    <w:rsid w:val="008B5D32"/>
    <w:rsid w:val="008D444C"/>
    <w:rsid w:val="00916CBB"/>
    <w:rsid w:val="00925DBD"/>
    <w:rsid w:val="0094090F"/>
    <w:rsid w:val="00982A6E"/>
    <w:rsid w:val="009D4115"/>
    <w:rsid w:val="00A02BAB"/>
    <w:rsid w:val="00A23685"/>
    <w:rsid w:val="00A31981"/>
    <w:rsid w:val="00A3309A"/>
    <w:rsid w:val="00A61CA4"/>
    <w:rsid w:val="00B73EA5"/>
    <w:rsid w:val="00B9137A"/>
    <w:rsid w:val="00BB5F61"/>
    <w:rsid w:val="00BE4833"/>
    <w:rsid w:val="00C2355F"/>
    <w:rsid w:val="00C45F92"/>
    <w:rsid w:val="00C70DA5"/>
    <w:rsid w:val="00C81C51"/>
    <w:rsid w:val="00C91726"/>
    <w:rsid w:val="00C925AF"/>
    <w:rsid w:val="00CE18A2"/>
    <w:rsid w:val="00D143D0"/>
    <w:rsid w:val="00D14EEE"/>
    <w:rsid w:val="00D31B0C"/>
    <w:rsid w:val="00D4193A"/>
    <w:rsid w:val="00D54223"/>
    <w:rsid w:val="00D84853"/>
    <w:rsid w:val="00D84B55"/>
    <w:rsid w:val="00DB1808"/>
    <w:rsid w:val="00DE6D32"/>
    <w:rsid w:val="00DF5364"/>
    <w:rsid w:val="00E41C70"/>
    <w:rsid w:val="00E61CCB"/>
    <w:rsid w:val="00F443C1"/>
    <w:rsid w:val="00F65A16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tsogresh</dc:creator>
  <cp:lastModifiedBy>Telnova, Alina [MEDRU]</cp:lastModifiedBy>
  <cp:revision>9</cp:revision>
  <dcterms:created xsi:type="dcterms:W3CDTF">2016-07-25T15:50:00Z</dcterms:created>
  <dcterms:modified xsi:type="dcterms:W3CDTF">2017-05-22T12:08:00Z</dcterms:modified>
</cp:coreProperties>
</file>