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D6" w:rsidRPr="001036DE" w:rsidRDefault="00F83517" w:rsidP="001036D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036DE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4782413" wp14:editId="600C9729">
            <wp:simplePos x="0" y="0"/>
            <wp:positionH relativeFrom="column">
              <wp:posOffset>-718185</wp:posOffset>
            </wp:positionH>
            <wp:positionV relativeFrom="paragraph">
              <wp:posOffset>-605790</wp:posOffset>
            </wp:positionV>
            <wp:extent cx="1528113" cy="574675"/>
            <wp:effectExtent l="0" t="0" r="0" b="0"/>
            <wp:wrapNone/>
            <wp:docPr id="1" name="Picture 2" descr="Logo DePuySynth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PuySynthes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8113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9C8" w:rsidRPr="001036DE">
        <w:rPr>
          <w:rFonts w:ascii="Arial" w:hAnsi="Arial" w:cs="Arial"/>
          <w:b/>
          <w:sz w:val="32"/>
          <w:szCs w:val="32"/>
          <w:lang w:val="ru-RU"/>
        </w:rPr>
        <w:t xml:space="preserve">Принципы первичного тотального </w:t>
      </w:r>
      <w:proofErr w:type="spellStart"/>
      <w:r w:rsidR="00A009C8" w:rsidRPr="001036DE">
        <w:rPr>
          <w:rFonts w:ascii="Arial" w:hAnsi="Arial" w:cs="Arial"/>
          <w:b/>
          <w:sz w:val="32"/>
          <w:szCs w:val="32"/>
          <w:lang w:val="ru-RU"/>
        </w:rPr>
        <w:t>эндоп</w:t>
      </w:r>
      <w:r w:rsidR="00A03535">
        <w:rPr>
          <w:rFonts w:ascii="Arial" w:hAnsi="Arial" w:cs="Arial"/>
          <w:b/>
          <w:sz w:val="32"/>
          <w:szCs w:val="32"/>
          <w:lang w:val="ru-RU"/>
        </w:rPr>
        <w:t>ротезирования</w:t>
      </w:r>
      <w:proofErr w:type="spellEnd"/>
      <w:r w:rsidR="00A03535">
        <w:rPr>
          <w:rFonts w:ascii="Arial" w:hAnsi="Arial" w:cs="Arial"/>
          <w:b/>
          <w:sz w:val="32"/>
          <w:szCs w:val="32"/>
          <w:lang w:val="ru-RU"/>
        </w:rPr>
        <w:t xml:space="preserve"> коленного сустава</w:t>
      </w:r>
    </w:p>
    <w:p w:rsidR="00A009C8" w:rsidRDefault="009628E7" w:rsidP="001036D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u-RU"/>
        </w:rPr>
        <w:t>03</w:t>
      </w:r>
      <w:r>
        <w:rPr>
          <w:rFonts w:ascii="Arial" w:hAnsi="Arial" w:cs="Arial"/>
          <w:b/>
          <w:sz w:val="24"/>
          <w:szCs w:val="24"/>
        </w:rPr>
        <w:t>.07.2017</w:t>
      </w:r>
      <w:r w:rsidR="00CD475A" w:rsidRPr="001036DE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07.07.2017</w:t>
      </w:r>
    </w:p>
    <w:p w:rsidR="009628E7" w:rsidRPr="009628E7" w:rsidRDefault="009628E7" w:rsidP="009628E7">
      <w:pPr>
        <w:spacing w:line="240" w:lineRule="auto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Место проведения: </w:t>
      </w:r>
      <w:hyperlink r:id="rId6" w:tooltip="Главная" w:history="1">
        <w:r w:rsidR="00F269BB" w:rsidRPr="00F269BB">
          <w:rPr>
            <w:rFonts w:ascii="Arial" w:hAnsi="Arial" w:cs="Arial"/>
            <w:b/>
            <w:sz w:val="24"/>
            <w:szCs w:val="24"/>
            <w:lang w:val="ru-RU"/>
          </w:rPr>
          <w:t xml:space="preserve">ФГБУ Федеральный центр травматологии, ортопедии и </w:t>
        </w:r>
        <w:proofErr w:type="spellStart"/>
        <w:r w:rsidR="00F269BB" w:rsidRPr="00F269BB">
          <w:rPr>
            <w:rFonts w:ascii="Arial" w:hAnsi="Arial" w:cs="Arial"/>
            <w:b/>
            <w:sz w:val="24"/>
            <w:szCs w:val="24"/>
            <w:lang w:val="ru-RU"/>
          </w:rPr>
          <w:t>эндопротезирования</w:t>
        </w:r>
        <w:proofErr w:type="spellEnd"/>
      </w:hyperlink>
      <w:r w:rsidR="00F269BB">
        <w:rPr>
          <w:rFonts w:ascii="Arial" w:hAnsi="Arial" w:cs="Arial"/>
          <w:b/>
          <w:sz w:val="24"/>
          <w:szCs w:val="24"/>
          <w:lang w:val="ru-RU"/>
        </w:rPr>
        <w:t xml:space="preserve">, </w:t>
      </w:r>
      <w:r w:rsidR="00F269BB" w:rsidRPr="00F269BB">
        <w:rPr>
          <w:rFonts w:ascii="Arial" w:hAnsi="Arial" w:cs="Arial"/>
          <w:b/>
          <w:sz w:val="24"/>
          <w:szCs w:val="24"/>
          <w:lang w:val="ru-RU"/>
        </w:rPr>
        <w:t>г. Барнаул</w:t>
      </w:r>
    </w:p>
    <w:p w:rsidR="00A009C8" w:rsidRPr="001036DE" w:rsidRDefault="005E1C7E" w:rsidP="005E1C7E">
      <w:pPr>
        <w:spacing w:line="240" w:lineRule="auto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Преподаватель: </w:t>
      </w:r>
      <w:proofErr w:type="spellStart"/>
      <w:r>
        <w:rPr>
          <w:rFonts w:ascii="Arial" w:hAnsi="Arial" w:cs="Arial"/>
          <w:b/>
          <w:sz w:val="24"/>
          <w:szCs w:val="24"/>
          <w:lang w:val="ru-RU"/>
        </w:rPr>
        <w:t>Джухаев</w:t>
      </w:r>
      <w:proofErr w:type="spellEnd"/>
      <w:r>
        <w:rPr>
          <w:rFonts w:ascii="Arial" w:hAnsi="Arial" w:cs="Arial"/>
          <w:b/>
          <w:sz w:val="24"/>
          <w:szCs w:val="24"/>
          <w:lang w:val="ru-RU"/>
        </w:rPr>
        <w:t xml:space="preserve"> Денис Анатольевич</w:t>
      </w:r>
    </w:p>
    <w:p w:rsidR="00CD475A" w:rsidRPr="005E1C7E" w:rsidRDefault="005E1C7E" w:rsidP="001036DE">
      <w:pPr>
        <w:spacing w:line="240" w:lineRule="auto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3 июля</w:t>
      </w:r>
    </w:p>
    <w:p w:rsidR="00A009C8" w:rsidRPr="001036DE" w:rsidRDefault="009628E7" w:rsidP="001036DE">
      <w:pPr>
        <w:spacing w:line="240" w:lineRule="auto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9.00-9.10 </w:t>
      </w:r>
      <w:r w:rsidRPr="009628E7">
        <w:rPr>
          <w:rFonts w:ascii="Arial" w:hAnsi="Arial" w:cs="Arial"/>
          <w:b/>
          <w:sz w:val="24"/>
          <w:szCs w:val="24"/>
          <w:lang w:val="ru-RU"/>
        </w:rPr>
        <w:t>П</w:t>
      </w:r>
      <w:r w:rsidR="00A009C8" w:rsidRPr="009628E7">
        <w:rPr>
          <w:rFonts w:ascii="Arial" w:hAnsi="Arial" w:cs="Arial"/>
          <w:b/>
          <w:sz w:val="24"/>
          <w:szCs w:val="24"/>
          <w:lang w:val="ru-RU"/>
        </w:rPr>
        <w:t>ри</w:t>
      </w:r>
      <w:r w:rsidR="00A009C8" w:rsidRPr="001036DE">
        <w:rPr>
          <w:rFonts w:ascii="Arial" w:hAnsi="Arial" w:cs="Arial"/>
          <w:b/>
          <w:sz w:val="24"/>
          <w:szCs w:val="24"/>
          <w:lang w:val="ru-RU"/>
        </w:rPr>
        <w:t>ветствие</w:t>
      </w:r>
    </w:p>
    <w:p w:rsidR="00A009C8" w:rsidRPr="001036DE" w:rsidRDefault="00A009C8" w:rsidP="0044768A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036DE">
        <w:rPr>
          <w:rFonts w:ascii="Arial" w:hAnsi="Arial" w:cs="Arial"/>
          <w:sz w:val="24"/>
          <w:szCs w:val="24"/>
          <w:lang w:val="ru-RU"/>
        </w:rPr>
        <w:t>9.10-1</w:t>
      </w:r>
      <w:r w:rsidR="001577ED" w:rsidRPr="001036DE">
        <w:rPr>
          <w:rFonts w:ascii="Arial" w:hAnsi="Arial" w:cs="Arial"/>
          <w:sz w:val="24"/>
          <w:szCs w:val="24"/>
          <w:lang w:val="ru-RU"/>
        </w:rPr>
        <w:t>3</w:t>
      </w:r>
      <w:r w:rsidRPr="001036DE">
        <w:rPr>
          <w:rFonts w:ascii="Arial" w:hAnsi="Arial" w:cs="Arial"/>
          <w:sz w:val="24"/>
          <w:szCs w:val="24"/>
          <w:lang w:val="ru-RU"/>
        </w:rPr>
        <w:t xml:space="preserve">.00 </w:t>
      </w:r>
      <w:r w:rsidRPr="001036DE">
        <w:rPr>
          <w:rFonts w:ascii="Arial" w:hAnsi="Arial" w:cs="Arial"/>
          <w:b/>
          <w:sz w:val="24"/>
          <w:szCs w:val="24"/>
          <w:lang w:val="ru-RU"/>
        </w:rPr>
        <w:t>Первичное эндопротезирование КС</w:t>
      </w:r>
    </w:p>
    <w:p w:rsidR="00A009C8" w:rsidRPr="001036DE" w:rsidRDefault="00A009C8" w:rsidP="0044768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036DE">
        <w:rPr>
          <w:rFonts w:ascii="Arial" w:hAnsi="Arial" w:cs="Arial"/>
          <w:sz w:val="24"/>
          <w:szCs w:val="24"/>
          <w:lang w:val="ru-RU"/>
        </w:rPr>
        <w:t>Показания и противопоказания к ТЭКС</w:t>
      </w:r>
    </w:p>
    <w:p w:rsidR="00E81683" w:rsidRPr="001036DE" w:rsidRDefault="00E81683" w:rsidP="0044768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036DE">
        <w:rPr>
          <w:rFonts w:ascii="Arial" w:hAnsi="Arial" w:cs="Arial"/>
          <w:sz w:val="24"/>
          <w:szCs w:val="24"/>
          <w:lang w:val="ru-RU"/>
        </w:rPr>
        <w:t>Классификация эндопротезов КС</w:t>
      </w:r>
    </w:p>
    <w:p w:rsidR="005E1C7E" w:rsidRDefault="00A009C8" w:rsidP="0044768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036DE">
        <w:rPr>
          <w:rFonts w:ascii="Arial" w:hAnsi="Arial" w:cs="Arial"/>
          <w:sz w:val="24"/>
          <w:szCs w:val="24"/>
          <w:lang w:val="ru-RU"/>
        </w:rPr>
        <w:t xml:space="preserve">Предоперационное </w:t>
      </w:r>
      <w:r w:rsidR="00E81683" w:rsidRPr="001036DE">
        <w:rPr>
          <w:rFonts w:ascii="Arial" w:hAnsi="Arial" w:cs="Arial"/>
          <w:sz w:val="24"/>
          <w:szCs w:val="24"/>
          <w:lang w:val="ru-RU"/>
        </w:rPr>
        <w:t>обследование и планирование</w:t>
      </w:r>
    </w:p>
    <w:p w:rsidR="005E1C7E" w:rsidRDefault="005E1C7E" w:rsidP="005E1C7E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  <w:lang w:val="ru-RU"/>
        </w:rPr>
      </w:pPr>
    </w:p>
    <w:p w:rsidR="001036DE" w:rsidRPr="005E1C7E" w:rsidRDefault="001036DE" w:rsidP="005E1C7E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  <w:lang w:val="ru-RU"/>
        </w:rPr>
      </w:pPr>
      <w:r w:rsidRPr="005E1C7E">
        <w:rPr>
          <w:rFonts w:ascii="Arial" w:hAnsi="Arial" w:cs="Arial"/>
          <w:sz w:val="24"/>
          <w:szCs w:val="24"/>
          <w:lang w:val="ru-RU"/>
        </w:rPr>
        <w:t xml:space="preserve">14.00-17.30 </w:t>
      </w:r>
      <w:r w:rsidRPr="005E1C7E">
        <w:rPr>
          <w:rFonts w:ascii="Arial" w:hAnsi="Arial" w:cs="Arial"/>
          <w:b/>
          <w:sz w:val="24"/>
          <w:szCs w:val="24"/>
          <w:lang w:val="ru-RU"/>
        </w:rPr>
        <w:t xml:space="preserve">Первичное </w:t>
      </w:r>
      <w:proofErr w:type="spellStart"/>
      <w:r w:rsidRPr="005E1C7E">
        <w:rPr>
          <w:rFonts w:ascii="Arial" w:hAnsi="Arial" w:cs="Arial"/>
          <w:b/>
          <w:sz w:val="24"/>
          <w:szCs w:val="24"/>
          <w:lang w:val="ru-RU"/>
        </w:rPr>
        <w:t>эндопротезирование</w:t>
      </w:r>
      <w:proofErr w:type="spellEnd"/>
      <w:r w:rsidRPr="005E1C7E">
        <w:rPr>
          <w:rFonts w:ascii="Arial" w:hAnsi="Arial" w:cs="Arial"/>
          <w:b/>
          <w:sz w:val="24"/>
          <w:szCs w:val="24"/>
          <w:lang w:val="ru-RU"/>
        </w:rPr>
        <w:t xml:space="preserve"> КС</w:t>
      </w:r>
    </w:p>
    <w:p w:rsidR="001036DE" w:rsidRPr="001036DE" w:rsidRDefault="001036DE" w:rsidP="001036D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1036DE">
        <w:rPr>
          <w:rFonts w:ascii="Arial" w:hAnsi="Arial" w:cs="Arial"/>
          <w:sz w:val="24"/>
          <w:szCs w:val="24"/>
          <w:lang w:val="ru-RU"/>
        </w:rPr>
        <w:t xml:space="preserve">Концепция хирургической техники ТЭКС </w:t>
      </w:r>
    </w:p>
    <w:p w:rsidR="001036DE" w:rsidRPr="001036DE" w:rsidRDefault="001036DE" w:rsidP="001036D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1036DE">
        <w:rPr>
          <w:rFonts w:ascii="Arial" w:hAnsi="Arial" w:cs="Arial"/>
          <w:sz w:val="24"/>
          <w:szCs w:val="24"/>
          <w:lang w:val="ru-RU"/>
        </w:rPr>
        <w:t>Коррекция деформаций</w:t>
      </w:r>
    </w:p>
    <w:p w:rsidR="001036DE" w:rsidRPr="001036DE" w:rsidRDefault="001036DE" w:rsidP="001036D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1036DE">
        <w:rPr>
          <w:rFonts w:ascii="Arial" w:hAnsi="Arial" w:cs="Arial"/>
          <w:sz w:val="24"/>
          <w:szCs w:val="24"/>
          <w:lang w:val="ru-RU"/>
        </w:rPr>
        <w:t>Послеоперационное ведение пациентов</w:t>
      </w:r>
    </w:p>
    <w:p w:rsidR="00CD475A" w:rsidRDefault="005E1C7E" w:rsidP="001036DE">
      <w:pPr>
        <w:spacing w:line="240" w:lineRule="auto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4 июля</w:t>
      </w:r>
    </w:p>
    <w:p w:rsidR="009628E7" w:rsidRDefault="009628E7" w:rsidP="005E1C7E">
      <w:pPr>
        <w:spacing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9628E7">
        <w:rPr>
          <w:rFonts w:ascii="Arial" w:hAnsi="Arial" w:cs="Arial"/>
          <w:sz w:val="24"/>
          <w:szCs w:val="24"/>
          <w:lang w:val="ru-RU"/>
        </w:rPr>
        <w:t>9.10-13.00</w:t>
      </w:r>
      <w:r>
        <w:rPr>
          <w:rFonts w:ascii="Arial" w:hAnsi="Arial" w:cs="Arial"/>
          <w:b/>
          <w:sz w:val="24"/>
          <w:szCs w:val="24"/>
          <w:lang w:val="ru-RU"/>
        </w:rPr>
        <w:t xml:space="preserve"> Работа </w:t>
      </w:r>
      <w:r w:rsidRPr="001036DE">
        <w:rPr>
          <w:rFonts w:ascii="Arial" w:hAnsi="Arial" w:cs="Arial"/>
          <w:b/>
          <w:sz w:val="24"/>
          <w:szCs w:val="24"/>
          <w:lang w:val="ru-RU"/>
        </w:rPr>
        <w:t xml:space="preserve">в операционной </w:t>
      </w:r>
    </w:p>
    <w:p w:rsidR="005E1C7E" w:rsidRPr="005E1C7E" w:rsidRDefault="009628E7" w:rsidP="0044768A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13.30-</w:t>
      </w:r>
      <w:r w:rsidR="005E1C7E">
        <w:rPr>
          <w:rFonts w:ascii="Arial" w:hAnsi="Arial" w:cs="Arial"/>
          <w:sz w:val="24"/>
          <w:szCs w:val="24"/>
          <w:lang w:val="ru-RU"/>
        </w:rPr>
        <w:t xml:space="preserve">18.00 </w:t>
      </w:r>
      <w:r w:rsidR="005E1C7E" w:rsidRPr="005E1C7E">
        <w:rPr>
          <w:rFonts w:ascii="Arial" w:hAnsi="Arial" w:cs="Arial"/>
          <w:b/>
          <w:sz w:val="24"/>
          <w:szCs w:val="24"/>
          <w:lang w:val="ru-RU"/>
        </w:rPr>
        <w:t xml:space="preserve">Осложнения </w:t>
      </w:r>
      <w:proofErr w:type="spellStart"/>
      <w:r w:rsidR="005E1C7E" w:rsidRPr="005E1C7E">
        <w:rPr>
          <w:rFonts w:ascii="Arial" w:hAnsi="Arial" w:cs="Arial"/>
          <w:b/>
          <w:sz w:val="24"/>
          <w:szCs w:val="24"/>
          <w:lang w:val="ru-RU"/>
        </w:rPr>
        <w:t>эндопротезирования</w:t>
      </w:r>
      <w:proofErr w:type="spellEnd"/>
      <w:r w:rsidR="005E1C7E" w:rsidRPr="005E1C7E">
        <w:rPr>
          <w:rFonts w:ascii="Arial" w:hAnsi="Arial" w:cs="Arial"/>
          <w:b/>
          <w:sz w:val="24"/>
          <w:szCs w:val="24"/>
          <w:lang w:val="ru-RU"/>
        </w:rPr>
        <w:t xml:space="preserve"> КС</w:t>
      </w:r>
    </w:p>
    <w:p w:rsidR="00F83517" w:rsidRPr="001036DE" w:rsidRDefault="00F83517" w:rsidP="0044768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proofErr w:type="spellStart"/>
      <w:r w:rsidRPr="001036DE">
        <w:rPr>
          <w:rFonts w:ascii="Arial" w:hAnsi="Arial" w:cs="Arial"/>
          <w:sz w:val="24"/>
          <w:szCs w:val="24"/>
          <w:lang w:val="ru-RU"/>
        </w:rPr>
        <w:t>Соматичесике</w:t>
      </w:r>
      <w:proofErr w:type="spellEnd"/>
      <w:r w:rsidRPr="001036DE">
        <w:rPr>
          <w:rFonts w:ascii="Arial" w:hAnsi="Arial" w:cs="Arial"/>
          <w:sz w:val="24"/>
          <w:szCs w:val="24"/>
          <w:lang w:val="ru-RU"/>
        </w:rPr>
        <w:t xml:space="preserve"> осложнения</w:t>
      </w:r>
      <w:bookmarkStart w:id="0" w:name="_GoBack"/>
      <w:bookmarkEnd w:id="0"/>
    </w:p>
    <w:p w:rsidR="005E1C7E" w:rsidRDefault="00F83517" w:rsidP="0044768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036DE">
        <w:rPr>
          <w:rFonts w:ascii="Arial" w:hAnsi="Arial" w:cs="Arial"/>
          <w:sz w:val="24"/>
          <w:szCs w:val="24"/>
          <w:lang w:val="ru-RU"/>
        </w:rPr>
        <w:t>Осложнения метода</w:t>
      </w:r>
    </w:p>
    <w:p w:rsidR="005E1C7E" w:rsidRDefault="00F83517" w:rsidP="0044768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5E1C7E">
        <w:rPr>
          <w:rFonts w:ascii="Arial" w:hAnsi="Arial" w:cs="Arial"/>
          <w:sz w:val="24"/>
          <w:szCs w:val="24"/>
          <w:lang w:val="ru-RU"/>
        </w:rPr>
        <w:t>Нестабильность компонентов</w:t>
      </w:r>
    </w:p>
    <w:p w:rsidR="001577ED" w:rsidRPr="005E1C7E" w:rsidRDefault="001577ED" w:rsidP="0044768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5E1C7E">
        <w:rPr>
          <w:rFonts w:ascii="Arial" w:hAnsi="Arial" w:cs="Arial"/>
          <w:sz w:val="24"/>
          <w:szCs w:val="24"/>
          <w:lang w:val="ru-RU"/>
        </w:rPr>
        <w:t>Осложнения хирургии</w:t>
      </w:r>
    </w:p>
    <w:p w:rsidR="001577ED" w:rsidRPr="001036DE" w:rsidRDefault="001577ED" w:rsidP="0044768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036DE">
        <w:rPr>
          <w:rFonts w:ascii="Arial" w:hAnsi="Arial" w:cs="Arial"/>
          <w:sz w:val="24"/>
          <w:szCs w:val="24"/>
          <w:lang w:val="ru-RU"/>
        </w:rPr>
        <w:t xml:space="preserve">Интраоперационные осложнения </w:t>
      </w:r>
    </w:p>
    <w:p w:rsidR="001577ED" w:rsidRPr="001036DE" w:rsidRDefault="001577ED" w:rsidP="0044768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036DE">
        <w:rPr>
          <w:rFonts w:ascii="Arial" w:hAnsi="Arial" w:cs="Arial"/>
          <w:sz w:val="24"/>
          <w:szCs w:val="24"/>
          <w:lang w:val="ru-RU"/>
        </w:rPr>
        <w:t>Инфекционные осложнения</w:t>
      </w:r>
    </w:p>
    <w:p w:rsidR="001577ED" w:rsidRPr="001036DE" w:rsidRDefault="001577ED" w:rsidP="0044768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036DE">
        <w:rPr>
          <w:rFonts w:ascii="Arial" w:hAnsi="Arial" w:cs="Arial"/>
          <w:sz w:val="24"/>
          <w:szCs w:val="24"/>
          <w:lang w:val="ru-RU"/>
        </w:rPr>
        <w:t>Неврологические осложнения</w:t>
      </w:r>
    </w:p>
    <w:p w:rsidR="001577ED" w:rsidRPr="001036DE" w:rsidRDefault="001577ED" w:rsidP="0044768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036DE">
        <w:rPr>
          <w:rFonts w:ascii="Arial" w:hAnsi="Arial" w:cs="Arial"/>
          <w:sz w:val="24"/>
          <w:szCs w:val="24"/>
          <w:lang w:val="ru-RU"/>
        </w:rPr>
        <w:t>Смещение и дислокация</w:t>
      </w:r>
    </w:p>
    <w:p w:rsidR="005E1C7E" w:rsidRDefault="005E1C7E" w:rsidP="001036DE">
      <w:pPr>
        <w:spacing w:line="240" w:lineRule="auto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5 июля</w:t>
      </w:r>
    </w:p>
    <w:p w:rsidR="001036DE" w:rsidRPr="001036DE" w:rsidRDefault="009628E7" w:rsidP="001036DE">
      <w:pPr>
        <w:spacing w:line="240" w:lineRule="auto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8.30-</w:t>
      </w:r>
      <w:r w:rsidRPr="009628E7">
        <w:rPr>
          <w:rFonts w:ascii="Arial" w:hAnsi="Arial" w:cs="Arial"/>
          <w:sz w:val="24"/>
          <w:szCs w:val="24"/>
          <w:lang w:val="ru-RU"/>
        </w:rPr>
        <w:t>14.30</w:t>
      </w:r>
      <w:r>
        <w:rPr>
          <w:rFonts w:ascii="Arial" w:hAnsi="Arial" w:cs="Arial"/>
          <w:b/>
          <w:sz w:val="24"/>
          <w:szCs w:val="24"/>
          <w:lang w:val="ru-RU"/>
        </w:rPr>
        <w:t xml:space="preserve"> Р</w:t>
      </w:r>
      <w:r w:rsidR="005E1C7E">
        <w:rPr>
          <w:rFonts w:ascii="Arial" w:hAnsi="Arial" w:cs="Arial"/>
          <w:b/>
          <w:sz w:val="24"/>
          <w:szCs w:val="24"/>
          <w:lang w:val="ru-RU"/>
        </w:rPr>
        <w:t xml:space="preserve">абота </w:t>
      </w:r>
      <w:r w:rsidR="001036DE" w:rsidRPr="001036DE">
        <w:rPr>
          <w:rFonts w:ascii="Arial" w:hAnsi="Arial" w:cs="Arial"/>
          <w:b/>
          <w:sz w:val="24"/>
          <w:szCs w:val="24"/>
          <w:lang w:val="ru-RU"/>
        </w:rPr>
        <w:t xml:space="preserve">в операционной </w:t>
      </w:r>
    </w:p>
    <w:p w:rsidR="005E1C7E" w:rsidRDefault="009628E7" w:rsidP="001036DE">
      <w:pPr>
        <w:spacing w:line="240" w:lineRule="auto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15.00-</w:t>
      </w:r>
      <w:r w:rsidR="001036DE" w:rsidRPr="009628E7">
        <w:rPr>
          <w:rFonts w:ascii="Arial" w:hAnsi="Arial" w:cs="Arial"/>
          <w:sz w:val="24"/>
          <w:szCs w:val="24"/>
          <w:lang w:val="ru-RU"/>
        </w:rPr>
        <w:t>17.00</w:t>
      </w:r>
      <w:r w:rsidR="001036DE" w:rsidRPr="001036DE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C0490C">
        <w:rPr>
          <w:rFonts w:ascii="Arial" w:hAnsi="Arial" w:cs="Arial"/>
          <w:b/>
          <w:sz w:val="24"/>
          <w:szCs w:val="24"/>
          <w:lang w:val="ru-RU"/>
        </w:rPr>
        <w:t xml:space="preserve">Ревизионное </w:t>
      </w:r>
      <w:proofErr w:type="spellStart"/>
      <w:r w:rsidR="00C0490C">
        <w:rPr>
          <w:rFonts w:ascii="Arial" w:hAnsi="Arial" w:cs="Arial"/>
          <w:b/>
          <w:sz w:val="24"/>
          <w:szCs w:val="24"/>
          <w:lang w:val="ru-RU"/>
        </w:rPr>
        <w:t>эндопротезирование</w:t>
      </w:r>
      <w:proofErr w:type="spellEnd"/>
    </w:p>
    <w:p w:rsidR="009628E7" w:rsidRDefault="009628E7" w:rsidP="001036DE">
      <w:pPr>
        <w:spacing w:line="240" w:lineRule="auto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6 июля</w:t>
      </w:r>
    </w:p>
    <w:p w:rsidR="001036DE" w:rsidRDefault="009628E7" w:rsidP="001036DE">
      <w:pPr>
        <w:spacing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9628E7">
        <w:rPr>
          <w:rFonts w:ascii="Arial" w:hAnsi="Arial" w:cs="Arial"/>
          <w:sz w:val="24"/>
          <w:szCs w:val="24"/>
          <w:lang w:val="ru-RU"/>
        </w:rPr>
        <w:t>8.00-</w:t>
      </w:r>
      <w:r>
        <w:rPr>
          <w:rFonts w:ascii="Arial" w:hAnsi="Arial" w:cs="Arial"/>
          <w:sz w:val="24"/>
          <w:szCs w:val="24"/>
          <w:lang w:val="ru-RU"/>
        </w:rPr>
        <w:t>16</w:t>
      </w:r>
      <w:r w:rsidRPr="009628E7">
        <w:rPr>
          <w:rFonts w:ascii="Arial" w:hAnsi="Arial" w:cs="Arial"/>
          <w:sz w:val="24"/>
          <w:szCs w:val="24"/>
          <w:lang w:val="ru-RU"/>
        </w:rPr>
        <w:t>.00</w:t>
      </w:r>
      <w:r w:rsidR="005E1C7E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Р</w:t>
      </w:r>
      <w:r w:rsidR="005E1C7E">
        <w:rPr>
          <w:rFonts w:ascii="Arial" w:hAnsi="Arial" w:cs="Arial"/>
          <w:b/>
          <w:sz w:val="24"/>
          <w:szCs w:val="24"/>
          <w:lang w:val="ru-RU"/>
        </w:rPr>
        <w:t>абота</w:t>
      </w:r>
      <w:r w:rsidR="005E1C7E" w:rsidRPr="005E1C7E">
        <w:rPr>
          <w:rFonts w:ascii="Arial" w:hAnsi="Arial" w:cs="Arial"/>
          <w:b/>
          <w:sz w:val="24"/>
          <w:szCs w:val="24"/>
          <w:lang w:val="ru-RU"/>
        </w:rPr>
        <w:t xml:space="preserve"> в операционной</w:t>
      </w:r>
    </w:p>
    <w:p w:rsidR="009628E7" w:rsidRDefault="009628E7" w:rsidP="001036DE">
      <w:pPr>
        <w:spacing w:line="240" w:lineRule="auto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7 июля</w:t>
      </w:r>
    </w:p>
    <w:p w:rsidR="009628E7" w:rsidRDefault="009628E7" w:rsidP="001036DE">
      <w:pPr>
        <w:spacing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9628E7">
        <w:rPr>
          <w:rFonts w:ascii="Arial" w:hAnsi="Arial" w:cs="Arial"/>
          <w:sz w:val="24"/>
          <w:szCs w:val="24"/>
          <w:lang w:val="ru-RU"/>
        </w:rPr>
        <w:t>8.00-</w:t>
      </w:r>
      <w:r>
        <w:rPr>
          <w:rFonts w:ascii="Arial" w:hAnsi="Arial" w:cs="Arial"/>
          <w:sz w:val="24"/>
          <w:szCs w:val="24"/>
          <w:lang w:val="ru-RU"/>
        </w:rPr>
        <w:t>16</w:t>
      </w:r>
      <w:r w:rsidRPr="009628E7">
        <w:rPr>
          <w:rFonts w:ascii="Arial" w:hAnsi="Arial" w:cs="Arial"/>
          <w:sz w:val="24"/>
          <w:szCs w:val="24"/>
          <w:lang w:val="ru-RU"/>
        </w:rPr>
        <w:t>.00</w:t>
      </w:r>
      <w:r>
        <w:rPr>
          <w:rFonts w:ascii="Arial" w:hAnsi="Arial" w:cs="Arial"/>
          <w:b/>
          <w:sz w:val="24"/>
          <w:szCs w:val="24"/>
          <w:lang w:val="ru-RU"/>
        </w:rPr>
        <w:t xml:space="preserve"> Работа</w:t>
      </w:r>
      <w:r w:rsidRPr="005E1C7E">
        <w:rPr>
          <w:rFonts w:ascii="Arial" w:hAnsi="Arial" w:cs="Arial"/>
          <w:b/>
          <w:sz w:val="24"/>
          <w:szCs w:val="24"/>
          <w:lang w:val="ru-RU"/>
        </w:rPr>
        <w:t xml:space="preserve"> в операционной</w:t>
      </w:r>
    </w:p>
    <w:p w:rsidR="00F269BB" w:rsidRPr="00F269BB" w:rsidRDefault="00F269BB" w:rsidP="0044768A">
      <w:pPr>
        <w:pStyle w:val="ListParagraph"/>
        <w:numPr>
          <w:ilvl w:val="0"/>
          <w:numId w:val="11"/>
        </w:numPr>
        <w:spacing w:line="240" w:lineRule="auto"/>
        <w:ind w:left="-142" w:hanging="426"/>
        <w:rPr>
          <w:rFonts w:ascii="Arial" w:hAnsi="Arial" w:cs="Arial"/>
          <w:b/>
          <w:sz w:val="24"/>
          <w:szCs w:val="24"/>
          <w:lang w:val="ru-RU"/>
        </w:rPr>
      </w:pPr>
      <w:r w:rsidRPr="00F269BB">
        <w:rPr>
          <w:rFonts w:ascii="Arial" w:hAnsi="Arial" w:cs="Arial"/>
          <w:i/>
          <w:spacing w:val="10"/>
          <w:sz w:val="20"/>
          <w:szCs w:val="20"/>
          <w:lang w:val="ru-RU"/>
        </w:rPr>
        <w:t>Данное мероприятие не затрагивает вопросы, связанные с обращением лекарственных средств</w:t>
      </w:r>
    </w:p>
    <w:sectPr w:rsidR="00F269BB" w:rsidRPr="00F269BB" w:rsidSect="00F269BB">
      <w:pgSz w:w="12240" w:h="15840"/>
      <w:pgMar w:top="1134" w:right="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A87"/>
    <w:multiLevelType w:val="hybridMultilevel"/>
    <w:tmpl w:val="21B6C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1B4A6F"/>
    <w:multiLevelType w:val="hybridMultilevel"/>
    <w:tmpl w:val="ACF4A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D03D24"/>
    <w:multiLevelType w:val="hybridMultilevel"/>
    <w:tmpl w:val="FD262564"/>
    <w:lvl w:ilvl="0" w:tplc="541050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E1B2F"/>
    <w:multiLevelType w:val="hybridMultilevel"/>
    <w:tmpl w:val="4686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00431"/>
    <w:multiLevelType w:val="hybridMultilevel"/>
    <w:tmpl w:val="02BC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A5A22"/>
    <w:multiLevelType w:val="hybridMultilevel"/>
    <w:tmpl w:val="4214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74844"/>
    <w:multiLevelType w:val="hybridMultilevel"/>
    <w:tmpl w:val="369C8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C76AD"/>
    <w:multiLevelType w:val="multilevel"/>
    <w:tmpl w:val="41E2F26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5305E8"/>
    <w:multiLevelType w:val="hybridMultilevel"/>
    <w:tmpl w:val="7D8AA658"/>
    <w:lvl w:ilvl="0" w:tplc="2D8826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23AC5"/>
    <w:multiLevelType w:val="multilevel"/>
    <w:tmpl w:val="90185CEA"/>
    <w:lvl w:ilvl="0">
      <w:start w:val="9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140" w:hanging="11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45363A4"/>
    <w:multiLevelType w:val="hybridMultilevel"/>
    <w:tmpl w:val="AD38D5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C8"/>
    <w:rsid w:val="001036DE"/>
    <w:rsid w:val="001575D6"/>
    <w:rsid w:val="001577ED"/>
    <w:rsid w:val="002B72CA"/>
    <w:rsid w:val="002D74CF"/>
    <w:rsid w:val="0044768A"/>
    <w:rsid w:val="00555C83"/>
    <w:rsid w:val="005E1C7E"/>
    <w:rsid w:val="009628E7"/>
    <w:rsid w:val="00A009C8"/>
    <w:rsid w:val="00A03535"/>
    <w:rsid w:val="00A67EE2"/>
    <w:rsid w:val="00C0490C"/>
    <w:rsid w:val="00C44273"/>
    <w:rsid w:val="00C50231"/>
    <w:rsid w:val="00C802F3"/>
    <w:rsid w:val="00CD475A"/>
    <w:rsid w:val="00DB10AA"/>
    <w:rsid w:val="00E2320E"/>
    <w:rsid w:val="00E81683"/>
    <w:rsid w:val="00F269BB"/>
    <w:rsid w:val="00F8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7153"/>
  <w15:docId w15:val="{738E3D25-1B2A-4264-B012-051B1805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2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6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thobarnau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Engalycheva, Elena [JNJRU]</dc:creator>
  <cp:lastModifiedBy>Ignatieva, Alina [JNJRU]</cp:lastModifiedBy>
  <cp:revision>12</cp:revision>
  <dcterms:created xsi:type="dcterms:W3CDTF">2013-04-15T09:27:00Z</dcterms:created>
  <dcterms:modified xsi:type="dcterms:W3CDTF">2017-06-26T09:04:00Z</dcterms:modified>
</cp:coreProperties>
</file>