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1A" w:rsidRPr="00CE59DD" w:rsidRDefault="00F2511A" w:rsidP="00CE59DD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CE59DD">
        <w:rPr>
          <w:rFonts w:ascii="Times New Roman" w:hAnsi="Times New Roman"/>
          <w:sz w:val="24"/>
          <w:szCs w:val="24"/>
        </w:rPr>
        <w:t>Курс «</w:t>
      </w:r>
      <w:r w:rsidRPr="00CE59DD">
        <w:rPr>
          <w:rFonts w:ascii="Times New Roman" w:hAnsi="Times New Roman"/>
          <w:bCs/>
          <w:color w:val="4F81BD"/>
          <w:sz w:val="24"/>
          <w:szCs w:val="24"/>
        </w:rPr>
        <w:t>Основы</w:t>
      </w:r>
      <w:r w:rsidRPr="00CE59DD">
        <w:rPr>
          <w:rFonts w:ascii="Times New Roman" w:hAnsi="Times New Roman"/>
          <w:bCs/>
          <w:sz w:val="24"/>
          <w:szCs w:val="24"/>
        </w:rPr>
        <w:t xml:space="preserve"> хирургического лечения пациентов с травмами и заболеваниями позвоночника</w:t>
      </w:r>
      <w:r w:rsidRPr="00CE59DD">
        <w:rPr>
          <w:rFonts w:ascii="Times New Roman" w:hAnsi="Times New Roman"/>
          <w:sz w:val="24"/>
          <w:szCs w:val="24"/>
        </w:rPr>
        <w:t>»</w:t>
      </w:r>
    </w:p>
    <w:p w:rsidR="00F2511A" w:rsidRPr="00CE59DD" w:rsidRDefault="00F2511A" w:rsidP="00CE59DD">
      <w:pPr>
        <w:rPr>
          <w:rFonts w:ascii="Times New Roman" w:hAnsi="Times New Roman"/>
        </w:rPr>
      </w:pPr>
    </w:p>
    <w:p w:rsidR="00F2511A" w:rsidRPr="00CE59DD" w:rsidRDefault="00F2511A" w:rsidP="00CE59DD">
      <w:pPr>
        <w:widowControl w:val="0"/>
        <w:autoSpaceDE w:val="0"/>
        <w:autoSpaceDN w:val="0"/>
        <w:adjustRightInd w:val="0"/>
        <w:rPr>
          <w:rStyle w:val="a4"/>
          <w:rFonts w:ascii="Times New Roman" w:eastAsia="MS ??" w:hAnsi="Times New Roman"/>
          <w:spacing w:val="0"/>
        </w:rPr>
      </w:pPr>
      <w:r w:rsidRPr="00CE59DD">
        <w:rPr>
          <w:rStyle w:val="a4"/>
          <w:rFonts w:ascii="Times New Roman" w:eastAsia="MS ??" w:hAnsi="Times New Roman"/>
          <w:spacing w:val="0"/>
        </w:rPr>
        <w:t xml:space="preserve">Цель: </w:t>
      </w:r>
      <w:r w:rsidRPr="00CE59DD">
        <w:rPr>
          <w:rFonts w:ascii="Times New Roman" w:hAnsi="Times New Roman"/>
        </w:rPr>
        <w:t>Предоставить основные теоретические и практические знания и рекомендации по хирургии травм и заболеваний позвоночника путем лекционных</w:t>
      </w:r>
      <w:r w:rsidR="00CC62D8">
        <w:rPr>
          <w:rFonts w:ascii="Times New Roman" w:hAnsi="Times New Roman"/>
        </w:rPr>
        <w:t xml:space="preserve"> и</w:t>
      </w:r>
      <w:r w:rsidRPr="00CE59DD">
        <w:rPr>
          <w:rFonts w:ascii="Times New Roman" w:hAnsi="Times New Roman"/>
        </w:rPr>
        <w:t xml:space="preserve"> практических занятий, занятий на пластиковых костях, обсуждени</w:t>
      </w:r>
      <w:r w:rsidR="00CC62D8">
        <w:rPr>
          <w:rFonts w:ascii="Times New Roman" w:hAnsi="Times New Roman"/>
        </w:rPr>
        <w:t>я</w:t>
      </w:r>
      <w:r w:rsidRPr="00CE59DD">
        <w:rPr>
          <w:rFonts w:ascii="Times New Roman" w:hAnsi="Times New Roman"/>
        </w:rPr>
        <w:t xml:space="preserve"> клинических случаев, участия в хирургических разборах и обходах отделений, посещени</w:t>
      </w:r>
      <w:r w:rsidR="00CC62D8">
        <w:rPr>
          <w:rFonts w:ascii="Times New Roman" w:hAnsi="Times New Roman"/>
        </w:rPr>
        <w:t>я</w:t>
      </w:r>
      <w:r w:rsidRPr="00CE59DD">
        <w:rPr>
          <w:rFonts w:ascii="Times New Roman" w:hAnsi="Times New Roman"/>
        </w:rPr>
        <w:t xml:space="preserve"> операционных.</w:t>
      </w:r>
      <w:bookmarkStart w:id="0" w:name="_GoBack"/>
      <w:bookmarkEnd w:id="0"/>
    </w:p>
    <w:p w:rsidR="00CE59DD" w:rsidRPr="00CE59DD" w:rsidRDefault="00CE59DD" w:rsidP="00CE59DD">
      <w:pPr>
        <w:rPr>
          <w:rFonts w:ascii="Times New Roman" w:hAnsi="Times New Roman"/>
          <w:color w:val="4F81BD"/>
        </w:rPr>
      </w:pP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  <w:color w:val="4F81BD"/>
        </w:rPr>
        <w:t xml:space="preserve">Требования к участникам: </w:t>
      </w:r>
      <w:r w:rsidRPr="00CE59DD">
        <w:rPr>
          <w:rFonts w:ascii="Times New Roman" w:hAnsi="Times New Roman"/>
        </w:rPr>
        <w:t>травматологи-ортопеды и нейрохирурги со стажем практической работы в хирургическом стационаре не менее 3 лет.</w:t>
      </w:r>
    </w:p>
    <w:p w:rsidR="00F2511A" w:rsidRPr="00CE59DD" w:rsidRDefault="00F2511A" w:rsidP="00CE59DD">
      <w:pPr>
        <w:rPr>
          <w:rFonts w:ascii="Times New Roman" w:hAnsi="Times New Roman"/>
        </w:rPr>
      </w:pP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Style w:val="a4"/>
          <w:rFonts w:ascii="Times New Roman" w:eastAsia="MS ??" w:hAnsi="Times New Roman"/>
          <w:color w:val="4F81BD"/>
          <w:spacing w:val="0"/>
        </w:rPr>
        <w:t>Количество участников:</w:t>
      </w:r>
      <w:r w:rsidRPr="00CE59DD">
        <w:rPr>
          <w:rFonts w:ascii="Times New Roman" w:hAnsi="Times New Roman"/>
        </w:rPr>
        <w:t xml:space="preserve"> 6-8 человек</w:t>
      </w:r>
    </w:p>
    <w:p w:rsidR="00F2511A" w:rsidRPr="00CE59DD" w:rsidRDefault="00F2511A" w:rsidP="00CE59DD">
      <w:pPr>
        <w:rPr>
          <w:rFonts w:ascii="Times New Roman" w:hAnsi="Times New Roman"/>
        </w:rPr>
      </w:pPr>
    </w:p>
    <w:p w:rsidR="00F2511A" w:rsidRPr="00CE59DD" w:rsidRDefault="00191417" w:rsidP="00CE59DD">
      <w:pPr>
        <w:rPr>
          <w:rFonts w:ascii="Times New Roman" w:hAnsi="Times New Roman"/>
        </w:rPr>
      </w:pPr>
      <w:r w:rsidRPr="00CE59DD">
        <w:rPr>
          <w:rStyle w:val="a4"/>
          <w:rFonts w:ascii="Times New Roman" w:eastAsia="MS ??" w:hAnsi="Times New Roman"/>
          <w:color w:val="4F81BD"/>
          <w:spacing w:val="0"/>
        </w:rPr>
        <w:t xml:space="preserve">Продолжительность </w:t>
      </w:r>
      <w:r w:rsidR="00F2511A" w:rsidRPr="00CE59DD">
        <w:rPr>
          <w:rStyle w:val="a4"/>
          <w:rFonts w:ascii="Times New Roman" w:eastAsia="MS ??" w:hAnsi="Times New Roman"/>
          <w:color w:val="4F81BD"/>
          <w:spacing w:val="0"/>
        </w:rPr>
        <w:t>курса</w:t>
      </w:r>
      <w:r w:rsidR="00F2511A" w:rsidRPr="00CE59DD">
        <w:rPr>
          <w:rFonts w:ascii="Times New Roman" w:hAnsi="Times New Roman"/>
          <w:color w:val="4F81BD"/>
        </w:rPr>
        <w:t>:</w:t>
      </w:r>
      <w:r w:rsidR="00F2511A" w:rsidRPr="00CE59DD">
        <w:rPr>
          <w:rFonts w:ascii="Times New Roman" w:hAnsi="Times New Roman"/>
        </w:rPr>
        <w:t xml:space="preserve"> 5 дней</w:t>
      </w:r>
    </w:p>
    <w:p w:rsidR="00D82390" w:rsidRPr="00CE59DD" w:rsidRDefault="00D82390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 xml:space="preserve">28 марта </w:t>
      </w:r>
      <w:r w:rsidR="00191417" w:rsidRPr="00CE59DD">
        <w:rPr>
          <w:rFonts w:ascii="Times New Roman" w:hAnsi="Times New Roman"/>
        </w:rPr>
        <w:t xml:space="preserve">– </w:t>
      </w:r>
      <w:r w:rsidRPr="00CE59DD">
        <w:rPr>
          <w:rFonts w:ascii="Times New Roman" w:hAnsi="Times New Roman"/>
        </w:rPr>
        <w:t>1 апреля 2016г</w:t>
      </w:r>
    </w:p>
    <w:p w:rsidR="00F2511A" w:rsidRPr="00CE59DD" w:rsidRDefault="00F2511A" w:rsidP="00CE59DD">
      <w:pPr>
        <w:rPr>
          <w:rFonts w:ascii="Times New Roman" w:hAnsi="Times New Roman"/>
        </w:rPr>
      </w:pPr>
    </w:p>
    <w:p w:rsidR="00F2511A" w:rsidRPr="00CE59DD" w:rsidRDefault="00F2511A" w:rsidP="00CE59DD">
      <w:pPr>
        <w:pStyle w:val="a3"/>
        <w:spacing w:after="0"/>
        <w:rPr>
          <w:rFonts w:ascii="Times New Roman" w:hAnsi="Times New Roman"/>
          <w:color w:val="4F81BD"/>
          <w:spacing w:val="0"/>
          <w:sz w:val="24"/>
          <w:szCs w:val="24"/>
        </w:rPr>
      </w:pPr>
      <w:r w:rsidRPr="00CE59DD">
        <w:rPr>
          <w:rFonts w:ascii="Times New Roman" w:hAnsi="Times New Roman"/>
          <w:color w:val="4F81BD"/>
          <w:spacing w:val="0"/>
          <w:sz w:val="24"/>
          <w:szCs w:val="24"/>
        </w:rPr>
        <w:t xml:space="preserve">Преподаватели: 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 xml:space="preserve">- </w:t>
      </w:r>
      <w:r w:rsidRPr="00CE59DD">
        <w:rPr>
          <w:rFonts w:ascii="Times New Roman" w:hAnsi="Times New Roman"/>
          <w:b/>
          <w:i/>
        </w:rPr>
        <w:t xml:space="preserve">д.м.н., проф. Пташников Д.А. </w:t>
      </w:r>
      <w:r w:rsidRPr="00CE59DD">
        <w:rPr>
          <w:rFonts w:ascii="Times New Roman" w:hAnsi="Times New Roman"/>
        </w:rPr>
        <w:t>(руководитель научного отделения нейроортопедии и костной онкологии, заведующий кафедры травматологии и ортопедии СЗГМУ им. И.И. Мечникова, заведующий клиническим отделением №18)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 xml:space="preserve">- </w:t>
      </w:r>
      <w:r w:rsidRPr="00CE59DD">
        <w:rPr>
          <w:rFonts w:ascii="Times New Roman" w:hAnsi="Times New Roman"/>
          <w:b/>
          <w:i/>
        </w:rPr>
        <w:t xml:space="preserve">к.м.н. Михайлов Д.А. </w:t>
      </w:r>
      <w:r w:rsidRPr="00CE59DD">
        <w:rPr>
          <w:rFonts w:ascii="Times New Roman" w:hAnsi="Times New Roman"/>
        </w:rPr>
        <w:t>(научный сотрудник отделения нейроортопедии и костной онкологии)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 xml:space="preserve">- </w:t>
      </w:r>
      <w:r w:rsidRPr="00CE59DD">
        <w:rPr>
          <w:rFonts w:ascii="Times New Roman" w:hAnsi="Times New Roman"/>
          <w:b/>
          <w:i/>
        </w:rPr>
        <w:t xml:space="preserve">к.м.н. Смекалёнков О.А. </w:t>
      </w:r>
      <w:r w:rsidRPr="00CE59DD">
        <w:rPr>
          <w:rFonts w:ascii="Times New Roman" w:hAnsi="Times New Roman"/>
        </w:rPr>
        <w:t>(младший научный сотрудник отделения нейроортопедии и костной онкологии)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 xml:space="preserve">- </w:t>
      </w:r>
      <w:r w:rsidRPr="00CE59DD">
        <w:rPr>
          <w:rFonts w:ascii="Times New Roman" w:hAnsi="Times New Roman"/>
          <w:b/>
          <w:i/>
        </w:rPr>
        <w:t xml:space="preserve">к.м.н. Руденко В.В. </w:t>
      </w:r>
      <w:r w:rsidRPr="00CE59DD">
        <w:rPr>
          <w:rFonts w:ascii="Times New Roman" w:hAnsi="Times New Roman"/>
        </w:rPr>
        <w:t>(заведующий клиническим отделением №3)</w:t>
      </w:r>
    </w:p>
    <w:p w:rsidR="00F2511A" w:rsidRPr="00CE59DD" w:rsidRDefault="00F2511A" w:rsidP="00CE59DD">
      <w:pPr>
        <w:rPr>
          <w:rFonts w:ascii="Times New Roman" w:hAnsi="Times New Roman"/>
          <w:b/>
          <w:i/>
        </w:rPr>
      </w:pPr>
      <w:r w:rsidRPr="00CE59DD">
        <w:rPr>
          <w:rFonts w:ascii="Times New Roman" w:hAnsi="Times New Roman"/>
        </w:rPr>
        <w:t xml:space="preserve">- </w:t>
      </w:r>
      <w:r w:rsidRPr="00CE59DD">
        <w:rPr>
          <w:rFonts w:ascii="Times New Roman" w:hAnsi="Times New Roman"/>
          <w:b/>
          <w:i/>
        </w:rPr>
        <w:t xml:space="preserve">к.м.н. </w:t>
      </w:r>
      <w:proofErr w:type="spellStart"/>
      <w:r w:rsidRPr="00CE59DD">
        <w:rPr>
          <w:rFonts w:ascii="Times New Roman" w:hAnsi="Times New Roman"/>
          <w:b/>
          <w:i/>
        </w:rPr>
        <w:t>Бикмулин</w:t>
      </w:r>
      <w:proofErr w:type="spellEnd"/>
      <w:r w:rsidRPr="00CE59DD">
        <w:rPr>
          <w:rFonts w:ascii="Times New Roman" w:hAnsi="Times New Roman"/>
          <w:b/>
          <w:i/>
        </w:rPr>
        <w:t xml:space="preserve"> В.Н.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 xml:space="preserve">- </w:t>
      </w:r>
      <w:r w:rsidRPr="00CE59DD">
        <w:rPr>
          <w:rFonts w:ascii="Times New Roman" w:hAnsi="Times New Roman"/>
          <w:b/>
          <w:i/>
        </w:rPr>
        <w:t xml:space="preserve">Масевнин С.В. </w:t>
      </w:r>
      <w:r w:rsidRPr="00CE59DD">
        <w:rPr>
          <w:rFonts w:ascii="Times New Roman" w:hAnsi="Times New Roman"/>
        </w:rPr>
        <w:t>(научный сотрудник отделения нейроортопедии и костной онкологии)</w:t>
      </w:r>
    </w:p>
    <w:p w:rsidR="00F2511A" w:rsidRPr="00CE59DD" w:rsidRDefault="00F2511A" w:rsidP="00CE59DD">
      <w:pPr>
        <w:rPr>
          <w:rFonts w:ascii="Times New Roman" w:hAnsi="Times New Roman"/>
          <w:b/>
          <w:i/>
        </w:rPr>
      </w:pPr>
      <w:r w:rsidRPr="00CE59DD">
        <w:rPr>
          <w:rFonts w:ascii="Times New Roman" w:hAnsi="Times New Roman"/>
        </w:rPr>
        <w:t xml:space="preserve">- </w:t>
      </w:r>
      <w:r w:rsidRPr="00CE59DD">
        <w:rPr>
          <w:rFonts w:ascii="Times New Roman" w:hAnsi="Times New Roman"/>
          <w:b/>
          <w:i/>
        </w:rPr>
        <w:t xml:space="preserve">Заборовский Н.С. </w:t>
      </w:r>
      <w:r w:rsidRPr="00CE59DD">
        <w:rPr>
          <w:rFonts w:ascii="Times New Roman" w:hAnsi="Times New Roman"/>
        </w:rPr>
        <w:t>(аспирант, научный сотрудник отделения нейроортопедии и костной онкологии)</w:t>
      </w:r>
    </w:p>
    <w:p w:rsidR="00F2511A" w:rsidRPr="00CE59DD" w:rsidRDefault="00F2511A" w:rsidP="00CE59DD">
      <w:pPr>
        <w:rPr>
          <w:rFonts w:ascii="Times New Roman" w:hAnsi="Times New Roman"/>
          <w:b/>
          <w:i/>
        </w:rPr>
      </w:pPr>
    </w:p>
    <w:p w:rsidR="00F2511A" w:rsidRPr="00CE59DD" w:rsidRDefault="00F2511A" w:rsidP="00CE59DD">
      <w:pPr>
        <w:pStyle w:val="a3"/>
        <w:spacing w:after="0"/>
        <w:rPr>
          <w:rFonts w:ascii="Times New Roman" w:hAnsi="Times New Roman"/>
          <w:color w:val="4F81BD"/>
          <w:spacing w:val="0"/>
          <w:sz w:val="24"/>
          <w:szCs w:val="24"/>
        </w:rPr>
      </w:pPr>
      <w:r w:rsidRPr="00CE59DD">
        <w:rPr>
          <w:rFonts w:ascii="Times New Roman" w:hAnsi="Times New Roman"/>
          <w:color w:val="4F81BD"/>
          <w:spacing w:val="0"/>
          <w:sz w:val="24"/>
          <w:szCs w:val="24"/>
        </w:rPr>
        <w:t>Предварительная программа курса:</w:t>
      </w:r>
    </w:p>
    <w:p w:rsidR="00F2511A" w:rsidRPr="00CE59DD" w:rsidRDefault="00F2511A" w:rsidP="00CE59DD">
      <w:pPr>
        <w:rPr>
          <w:rStyle w:val="a5"/>
          <w:rFonts w:ascii="Times New Roman" w:hAnsi="Times New Roman"/>
        </w:rPr>
      </w:pPr>
      <w:r w:rsidRPr="00CE59DD">
        <w:rPr>
          <w:rStyle w:val="a5"/>
          <w:rFonts w:ascii="Times New Roman" w:hAnsi="Times New Roman"/>
        </w:rPr>
        <w:t>Теоретическая часть: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История развития вертебрологии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Базовые принципы диагностики и дифференциальной диагностики в вертебрологии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Рентгенологические критерии качества установки имплантата.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Базовые принципы хирургического лечения пациентов.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Базовые принципы стабилизации позвоночника (дорзальная фиксация)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Базовые принципы стабилизации позвоночника (принципы вентральной фиксации)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Базовые принципы стабилизации позвоночника (принципы переднего и заднего спондилодеза).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Особенности операций на шейном отделе позвоночника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Особенности операций на грудном отделе позвоночника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Особенности операций на пояснично-крестцовом отделе позвоночника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Базовые принципы лечения пациентов с травмами позвоночника и спинного мозга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Базовые принципы лечения пациентов с ДДЗП шейного отдела позвоночника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Базовые принципы лечения пациентов с ДДЗП грудного и пояснично-крестцового отделов позвоночника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Послеоперационное ведение пациента.</w:t>
      </w:r>
    </w:p>
    <w:p w:rsidR="00F2511A" w:rsidRPr="00CE59DD" w:rsidRDefault="00F2511A" w:rsidP="00CE59DD">
      <w:pPr>
        <w:rPr>
          <w:rFonts w:ascii="Times New Roman" w:hAnsi="Times New Roman"/>
        </w:rPr>
      </w:pPr>
    </w:p>
    <w:p w:rsidR="00F2511A" w:rsidRPr="00CE59DD" w:rsidRDefault="00F2511A" w:rsidP="00CE59DD">
      <w:pPr>
        <w:rPr>
          <w:rStyle w:val="a5"/>
          <w:rFonts w:ascii="Times New Roman" w:hAnsi="Times New Roman"/>
        </w:rPr>
      </w:pPr>
      <w:r w:rsidRPr="00CE59DD">
        <w:rPr>
          <w:rStyle w:val="a5"/>
          <w:rFonts w:ascii="Times New Roman" w:hAnsi="Times New Roman"/>
        </w:rPr>
        <w:t>Практическая часть: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Инструментальный тренинг.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Занятия на пластиковых муляжах.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lastRenderedPageBreak/>
        <w:t>- Рентген-планирование.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Участие в операциях.</w:t>
      </w:r>
    </w:p>
    <w:p w:rsidR="00F2511A" w:rsidRPr="00CE59DD" w:rsidRDefault="00F2511A" w:rsidP="00CE59DD">
      <w:pPr>
        <w:rPr>
          <w:rFonts w:ascii="Times New Roman" w:hAnsi="Times New Roman"/>
        </w:rPr>
      </w:pPr>
      <w:r w:rsidRPr="00CE59DD">
        <w:rPr>
          <w:rFonts w:ascii="Times New Roman" w:hAnsi="Times New Roman"/>
        </w:rPr>
        <w:t>- Разбор клинических случаев.</w:t>
      </w:r>
    </w:p>
    <w:p w:rsidR="007C0EE0" w:rsidRPr="00CE59DD" w:rsidRDefault="007C0EE0" w:rsidP="00CE59DD">
      <w:pPr>
        <w:pStyle w:val="a6"/>
        <w:ind w:left="0"/>
        <w:rPr>
          <w:rStyle w:val="a5"/>
          <w:rFonts w:ascii="Times New Roman" w:hAnsi="Times New Roman"/>
          <w:i w:val="0"/>
        </w:rPr>
      </w:pPr>
    </w:p>
    <w:p w:rsidR="005E6F66" w:rsidRPr="00CE59DD" w:rsidRDefault="005E6F66" w:rsidP="00CE59DD">
      <w:pPr>
        <w:pStyle w:val="a6"/>
        <w:ind w:left="0"/>
        <w:rPr>
          <w:rStyle w:val="a5"/>
          <w:rFonts w:ascii="Times New Roman" w:hAnsi="Times New Roman"/>
        </w:rPr>
      </w:pPr>
      <w:r w:rsidRPr="00CE59DD">
        <w:rPr>
          <w:rStyle w:val="a5"/>
          <w:rFonts w:ascii="Times New Roman" w:hAnsi="Times New Roman"/>
        </w:rPr>
        <w:t>Курсанты:</w:t>
      </w:r>
    </w:p>
    <w:p w:rsidR="007C0EE0" w:rsidRPr="00CE59DD" w:rsidRDefault="007C0EE0" w:rsidP="00CE59DD">
      <w:pPr>
        <w:pStyle w:val="a6"/>
        <w:ind w:left="0"/>
        <w:rPr>
          <w:rFonts w:ascii="Times New Roman" w:hAnsi="Times New Roman"/>
        </w:rPr>
      </w:pPr>
      <w:r w:rsidRPr="00CE59DD">
        <w:rPr>
          <w:rFonts w:ascii="Times New Roman" w:hAnsi="Times New Roman"/>
        </w:rPr>
        <w:t>- разбор клинических случаев – ежедневно 30 мин (2,5 часа за курс);</w:t>
      </w:r>
      <w:r w:rsidR="00B1750E" w:rsidRPr="00CE59DD">
        <w:rPr>
          <w:rFonts w:ascii="Times New Roman" w:hAnsi="Times New Roman"/>
        </w:rPr>
        <w:t xml:space="preserve"> (</w:t>
      </w:r>
      <w:proofErr w:type="spellStart"/>
      <w:r w:rsidR="00B1750E" w:rsidRPr="00CE59DD">
        <w:rPr>
          <w:rFonts w:ascii="Times New Roman" w:hAnsi="Times New Roman"/>
        </w:rPr>
        <w:t>Пташников</w:t>
      </w:r>
      <w:proofErr w:type="spellEnd"/>
      <w:r w:rsidR="00B1750E" w:rsidRPr="00CE59DD">
        <w:rPr>
          <w:rFonts w:ascii="Times New Roman" w:hAnsi="Times New Roman"/>
        </w:rPr>
        <w:t xml:space="preserve"> Д.А.)</w:t>
      </w:r>
    </w:p>
    <w:p w:rsidR="00F2511A" w:rsidRPr="00CE59DD" w:rsidRDefault="00F2511A" w:rsidP="00CE59DD">
      <w:pPr>
        <w:pStyle w:val="a6"/>
        <w:ind w:left="0"/>
        <w:rPr>
          <w:rFonts w:ascii="Times New Roman" w:hAnsi="Times New Roman"/>
        </w:rPr>
      </w:pPr>
      <w:r w:rsidRPr="00CE59DD">
        <w:rPr>
          <w:rStyle w:val="a5"/>
          <w:rFonts w:ascii="Times New Roman" w:hAnsi="Times New Roman"/>
        </w:rPr>
        <w:t>- у</w:t>
      </w:r>
      <w:r w:rsidRPr="00CE59DD">
        <w:rPr>
          <w:rFonts w:ascii="Times New Roman" w:hAnsi="Times New Roman"/>
        </w:rPr>
        <w:t xml:space="preserve">частие в операциях – ежедневно </w:t>
      </w:r>
      <w:r w:rsidR="007C0EE0" w:rsidRPr="00CE59DD">
        <w:rPr>
          <w:rFonts w:ascii="Times New Roman" w:hAnsi="Times New Roman"/>
        </w:rPr>
        <w:t>4</w:t>
      </w:r>
      <w:r w:rsidRPr="00CE59DD">
        <w:rPr>
          <w:rFonts w:ascii="Times New Roman" w:hAnsi="Times New Roman"/>
        </w:rPr>
        <w:t xml:space="preserve"> час</w:t>
      </w:r>
      <w:r w:rsidR="007C0EE0" w:rsidRPr="00CE59DD">
        <w:rPr>
          <w:rFonts w:ascii="Times New Roman" w:hAnsi="Times New Roman"/>
        </w:rPr>
        <w:t>а (20 часов за курс</w:t>
      </w:r>
      <w:r w:rsidRPr="00CE59DD">
        <w:rPr>
          <w:rFonts w:ascii="Times New Roman" w:hAnsi="Times New Roman"/>
        </w:rPr>
        <w:t>);</w:t>
      </w:r>
      <w:r w:rsidR="00B1750E" w:rsidRPr="00CE59DD">
        <w:rPr>
          <w:rFonts w:ascii="Times New Roman" w:hAnsi="Times New Roman"/>
        </w:rPr>
        <w:t xml:space="preserve"> (</w:t>
      </w:r>
      <w:proofErr w:type="spellStart"/>
      <w:r w:rsidR="00B1750E" w:rsidRPr="00CE59DD">
        <w:rPr>
          <w:rFonts w:ascii="Times New Roman" w:hAnsi="Times New Roman"/>
        </w:rPr>
        <w:t>Пташников</w:t>
      </w:r>
      <w:proofErr w:type="spellEnd"/>
      <w:r w:rsidR="00B1750E" w:rsidRPr="00CE59DD">
        <w:rPr>
          <w:rFonts w:ascii="Times New Roman" w:hAnsi="Times New Roman"/>
        </w:rPr>
        <w:t xml:space="preserve"> Д.А.)</w:t>
      </w:r>
    </w:p>
    <w:p w:rsidR="00F2511A" w:rsidRPr="00CE59DD" w:rsidRDefault="005E6F66" w:rsidP="00CE59DD">
      <w:pPr>
        <w:pStyle w:val="a6"/>
        <w:ind w:left="0"/>
        <w:rPr>
          <w:rFonts w:ascii="Times New Roman" w:hAnsi="Times New Roman"/>
        </w:rPr>
      </w:pPr>
      <w:r w:rsidRPr="00CE59DD">
        <w:rPr>
          <w:rFonts w:ascii="Times New Roman" w:hAnsi="Times New Roman"/>
        </w:rPr>
        <w:t>- лекции – ежедневно 2 часа</w:t>
      </w:r>
      <w:r w:rsidR="007C0EE0" w:rsidRPr="00CE59DD">
        <w:rPr>
          <w:rFonts w:ascii="Times New Roman" w:hAnsi="Times New Roman"/>
        </w:rPr>
        <w:t xml:space="preserve"> (10 часов за курс)</w:t>
      </w:r>
      <w:r w:rsidRPr="00CE59DD">
        <w:rPr>
          <w:rFonts w:ascii="Times New Roman" w:hAnsi="Times New Roman"/>
        </w:rPr>
        <w:t>;</w:t>
      </w:r>
      <w:r w:rsidR="00B1750E" w:rsidRPr="00CE59DD">
        <w:rPr>
          <w:rFonts w:ascii="Times New Roman" w:hAnsi="Times New Roman"/>
        </w:rPr>
        <w:t xml:space="preserve"> (1 лекция – </w:t>
      </w:r>
      <w:proofErr w:type="spellStart"/>
      <w:r w:rsidR="00B1750E" w:rsidRPr="00CE59DD">
        <w:rPr>
          <w:rFonts w:ascii="Times New Roman" w:hAnsi="Times New Roman"/>
        </w:rPr>
        <w:t>Пташников</w:t>
      </w:r>
      <w:proofErr w:type="spellEnd"/>
      <w:r w:rsidR="00B1750E" w:rsidRPr="00CE59DD">
        <w:rPr>
          <w:rFonts w:ascii="Times New Roman" w:hAnsi="Times New Roman"/>
        </w:rPr>
        <w:t xml:space="preserve"> Д.А.)</w:t>
      </w:r>
    </w:p>
    <w:p w:rsidR="00F2511A" w:rsidRPr="00CE59DD" w:rsidRDefault="00F2511A" w:rsidP="00CE59DD">
      <w:pPr>
        <w:pStyle w:val="a6"/>
        <w:ind w:left="0"/>
        <w:rPr>
          <w:rFonts w:ascii="Times New Roman" w:hAnsi="Times New Roman"/>
        </w:rPr>
      </w:pPr>
      <w:r w:rsidRPr="00CE59DD">
        <w:rPr>
          <w:rFonts w:ascii="Times New Roman" w:hAnsi="Times New Roman"/>
        </w:rPr>
        <w:t xml:space="preserve">- инструментальный тренинг </w:t>
      </w:r>
      <w:r w:rsidR="007C0EE0" w:rsidRPr="00CE59DD">
        <w:rPr>
          <w:rFonts w:ascii="Times New Roman" w:hAnsi="Times New Roman"/>
        </w:rPr>
        <w:t>на пластиковых муляжах –</w:t>
      </w:r>
      <w:r w:rsidRPr="00CE59DD">
        <w:rPr>
          <w:rFonts w:ascii="Times New Roman" w:hAnsi="Times New Roman"/>
        </w:rPr>
        <w:t xml:space="preserve"> </w:t>
      </w:r>
      <w:r w:rsidR="007C0EE0" w:rsidRPr="00CE59DD">
        <w:rPr>
          <w:rFonts w:ascii="Times New Roman" w:hAnsi="Times New Roman"/>
        </w:rPr>
        <w:t xml:space="preserve">1 час ежедневно (5 часов за </w:t>
      </w:r>
      <w:r w:rsidR="005E6F66" w:rsidRPr="00CE59DD">
        <w:rPr>
          <w:rFonts w:ascii="Times New Roman" w:hAnsi="Times New Roman"/>
        </w:rPr>
        <w:t>курс</w:t>
      </w:r>
      <w:r w:rsidR="007C0EE0" w:rsidRPr="00CE59DD">
        <w:rPr>
          <w:rFonts w:ascii="Times New Roman" w:hAnsi="Times New Roman"/>
        </w:rPr>
        <w:t>)</w:t>
      </w:r>
      <w:r w:rsidR="005E6F66" w:rsidRPr="00CE59DD">
        <w:rPr>
          <w:rFonts w:ascii="Times New Roman" w:hAnsi="Times New Roman"/>
        </w:rPr>
        <w:t>;</w:t>
      </w:r>
      <w:r w:rsidR="00B1750E" w:rsidRPr="00CE59DD">
        <w:rPr>
          <w:rFonts w:ascii="Times New Roman" w:hAnsi="Times New Roman"/>
        </w:rPr>
        <w:t xml:space="preserve"> (1 день – </w:t>
      </w:r>
      <w:proofErr w:type="spellStart"/>
      <w:r w:rsidR="00B1750E" w:rsidRPr="00CE59DD">
        <w:rPr>
          <w:rFonts w:ascii="Times New Roman" w:hAnsi="Times New Roman"/>
        </w:rPr>
        <w:t>Пташников</w:t>
      </w:r>
      <w:proofErr w:type="spellEnd"/>
      <w:r w:rsidR="00B1750E" w:rsidRPr="00CE59DD">
        <w:rPr>
          <w:rFonts w:ascii="Times New Roman" w:hAnsi="Times New Roman"/>
        </w:rPr>
        <w:t xml:space="preserve"> Д.А.)</w:t>
      </w:r>
    </w:p>
    <w:p w:rsidR="00F2511A" w:rsidRPr="00CE59DD" w:rsidRDefault="00F2511A" w:rsidP="00CE59DD">
      <w:pPr>
        <w:pStyle w:val="a6"/>
        <w:ind w:left="0"/>
        <w:rPr>
          <w:rFonts w:ascii="Times New Roman" w:hAnsi="Times New Roman"/>
        </w:rPr>
      </w:pPr>
      <w:r w:rsidRPr="00CE59DD">
        <w:rPr>
          <w:rFonts w:ascii="Times New Roman" w:hAnsi="Times New Roman"/>
        </w:rPr>
        <w:t xml:space="preserve">- </w:t>
      </w:r>
      <w:proofErr w:type="spellStart"/>
      <w:r w:rsidRPr="00CE59DD">
        <w:rPr>
          <w:rFonts w:ascii="Times New Roman" w:hAnsi="Times New Roman"/>
        </w:rPr>
        <w:t>рентгенпланирование</w:t>
      </w:r>
      <w:proofErr w:type="spellEnd"/>
      <w:r w:rsidRPr="00CE59DD">
        <w:rPr>
          <w:rFonts w:ascii="Times New Roman" w:hAnsi="Times New Roman"/>
        </w:rPr>
        <w:t xml:space="preserve"> – 30 мин </w:t>
      </w:r>
      <w:r w:rsidR="005E6F66" w:rsidRPr="00CE59DD">
        <w:rPr>
          <w:rFonts w:ascii="Times New Roman" w:hAnsi="Times New Roman"/>
        </w:rPr>
        <w:t>ежедневно</w:t>
      </w:r>
      <w:r w:rsidR="007C0EE0" w:rsidRPr="00CE59DD">
        <w:rPr>
          <w:rFonts w:ascii="Times New Roman" w:hAnsi="Times New Roman"/>
        </w:rPr>
        <w:t xml:space="preserve"> (2,5 часа за курс).</w:t>
      </w:r>
    </w:p>
    <w:p w:rsidR="00191417" w:rsidRPr="00CE59DD" w:rsidRDefault="00191417" w:rsidP="00CE59DD">
      <w:pPr>
        <w:pStyle w:val="a6"/>
        <w:ind w:left="0"/>
        <w:rPr>
          <w:rFonts w:ascii="Times New Roman" w:hAnsi="Times New Roman"/>
        </w:rPr>
      </w:pPr>
    </w:p>
    <w:p w:rsidR="00F2511A" w:rsidRPr="00CE59DD" w:rsidRDefault="007C0EE0" w:rsidP="00CE59DD">
      <w:pPr>
        <w:pStyle w:val="a6"/>
        <w:ind w:left="0"/>
        <w:rPr>
          <w:rFonts w:ascii="Times New Roman" w:hAnsi="Times New Roman"/>
        </w:rPr>
      </w:pPr>
      <w:r w:rsidRPr="00CE59DD">
        <w:rPr>
          <w:rFonts w:ascii="Times New Roman" w:hAnsi="Times New Roman"/>
        </w:rPr>
        <w:t>ИТОГО – ЕЖЕДНЕВНО 8 ЧАСОВ ДЛЯ КУРСАНТА, ВСЕГО 40 ЧАСОВ.</w:t>
      </w:r>
    </w:p>
    <w:p w:rsidR="00F2511A" w:rsidRPr="00CE59DD" w:rsidRDefault="00F2511A" w:rsidP="00CE59DD">
      <w:pPr>
        <w:pStyle w:val="a6"/>
        <w:rPr>
          <w:rFonts w:ascii="Times New Roman" w:hAnsi="Times New Roman"/>
        </w:rPr>
      </w:pPr>
    </w:p>
    <w:p w:rsidR="00F2511A" w:rsidRPr="00CE59DD" w:rsidRDefault="00F2511A" w:rsidP="00CE59DD">
      <w:pPr>
        <w:pStyle w:val="a6"/>
        <w:rPr>
          <w:rFonts w:ascii="Times New Roman" w:hAnsi="Times New Roman"/>
        </w:rPr>
      </w:pPr>
    </w:p>
    <w:sectPr w:rsidR="00F2511A" w:rsidRPr="00CE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752"/>
    <w:multiLevelType w:val="hybridMultilevel"/>
    <w:tmpl w:val="2F2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1A"/>
    <w:rsid w:val="00191417"/>
    <w:rsid w:val="003708B8"/>
    <w:rsid w:val="005E6F66"/>
    <w:rsid w:val="007C0EE0"/>
    <w:rsid w:val="00B1750E"/>
    <w:rsid w:val="00BA4C57"/>
    <w:rsid w:val="00BC39CE"/>
    <w:rsid w:val="00CC62D8"/>
    <w:rsid w:val="00CE59DD"/>
    <w:rsid w:val="00D82390"/>
    <w:rsid w:val="00D930A1"/>
    <w:rsid w:val="00E9794B"/>
    <w:rsid w:val="00F2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9A058-DCFF-4600-B936-9822A928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1A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511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11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F2511A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F2511A"/>
    <w:rPr>
      <w:rFonts w:ascii="Calibri" w:eastAsia="Times New Roman" w:hAnsi="Calibri" w:cs="Times New Roman"/>
      <w:color w:val="5A5A5A"/>
      <w:spacing w:val="15"/>
    </w:rPr>
  </w:style>
  <w:style w:type="character" w:styleId="a5">
    <w:name w:val="Subtle Emphasis"/>
    <w:uiPriority w:val="19"/>
    <w:qFormat/>
    <w:rsid w:val="00F2511A"/>
    <w:rPr>
      <w:i/>
      <w:iCs/>
      <w:color w:val="404040"/>
    </w:rPr>
  </w:style>
  <w:style w:type="paragraph" w:styleId="a6">
    <w:name w:val="List Paragraph"/>
    <w:basedOn w:val="a"/>
    <w:uiPriority w:val="34"/>
    <w:qFormat/>
    <w:rsid w:val="00F2511A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Жилина Кристина</cp:lastModifiedBy>
  <cp:revision>6</cp:revision>
  <dcterms:created xsi:type="dcterms:W3CDTF">2016-02-25T13:25:00Z</dcterms:created>
  <dcterms:modified xsi:type="dcterms:W3CDTF">2016-03-15T16:12:00Z</dcterms:modified>
</cp:coreProperties>
</file>