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14" w:rsidRDefault="003B5814" w:rsidP="003B5814">
      <w:pPr>
        <w:jc w:val="center"/>
        <w:rPr>
          <w:rFonts w:cstheme="minorHAnsi"/>
          <w:b/>
          <w:color w:val="808080" w:themeColor="background1" w:themeShade="80"/>
          <w:sz w:val="28"/>
          <w:szCs w:val="24"/>
          <w:lang w:val="ru-RU" w:eastAsia="ar-SA"/>
        </w:rPr>
      </w:pPr>
      <w:r w:rsidRPr="00E4220D">
        <w:rPr>
          <w:rFonts w:cstheme="minorHAnsi"/>
          <w:b/>
          <w:color w:val="808080" w:themeColor="background1" w:themeShade="80"/>
          <w:sz w:val="28"/>
          <w:szCs w:val="24"/>
          <w:lang w:val="ru-RU" w:eastAsia="ar-SA"/>
        </w:rPr>
        <w:t>Программа</w:t>
      </w:r>
    </w:p>
    <w:p w:rsidR="00163E96" w:rsidRPr="00E4220D" w:rsidRDefault="00163E96" w:rsidP="003B5814">
      <w:pPr>
        <w:jc w:val="center"/>
        <w:rPr>
          <w:rFonts w:cstheme="minorHAnsi"/>
          <w:b/>
          <w:color w:val="808080" w:themeColor="background1" w:themeShade="80"/>
          <w:sz w:val="28"/>
          <w:szCs w:val="24"/>
          <w:lang w:val="ru-RU" w:eastAsia="ar-SA"/>
        </w:rPr>
      </w:pPr>
      <w:r>
        <w:rPr>
          <w:rFonts w:cstheme="minorHAnsi"/>
          <w:b/>
          <w:color w:val="808080" w:themeColor="background1" w:themeShade="80"/>
          <w:sz w:val="28"/>
          <w:szCs w:val="24"/>
          <w:lang w:val="ru-RU" w:eastAsia="ar-SA"/>
        </w:rPr>
        <w:t>26 февраля</w:t>
      </w:r>
    </w:p>
    <w:p w:rsidR="00163E96" w:rsidRPr="00163E96" w:rsidRDefault="00163E96" w:rsidP="0081557A">
      <w:pPr>
        <w:pStyle w:val="Time"/>
        <w:spacing w:before="0" w:line="276" w:lineRule="auto"/>
        <w:ind w:left="1559" w:righ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>16</w:t>
      </w:r>
      <w:r w:rsidR="004C6CFF" w:rsidRPr="00347C3D">
        <w:rPr>
          <w:rFonts w:asciiTheme="minorHAnsi" w:hAnsiTheme="minorHAnsi" w:cstheme="minorHAnsi"/>
          <w:b/>
          <w:color w:val="C00000"/>
          <w:sz w:val="22"/>
          <w:szCs w:val="22"/>
        </w:rPr>
        <w:t>:</w:t>
      </w:r>
      <w:r w:rsidR="001D3396" w:rsidRPr="00347C3D">
        <w:rPr>
          <w:rFonts w:asciiTheme="minorHAnsi" w:hAnsiTheme="minorHAnsi" w:cstheme="minorHAnsi"/>
          <w:b/>
          <w:color w:val="C00000"/>
          <w:sz w:val="22"/>
          <w:szCs w:val="22"/>
        </w:rPr>
        <w:t>00</w:t>
      </w:r>
      <w:r w:rsidR="004C6CFF" w:rsidRPr="00347C3D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="007D0CA3" w:rsidRPr="00163E96">
        <w:rPr>
          <w:rFonts w:asciiTheme="minorHAnsi" w:hAnsiTheme="minorHAnsi" w:cstheme="minorHAnsi"/>
          <w:b/>
          <w:color w:val="C00000"/>
          <w:sz w:val="22"/>
          <w:szCs w:val="22"/>
        </w:rPr>
        <w:t>–</w:t>
      </w:r>
      <w:r w:rsidR="007D0CA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="00172D04">
        <w:rPr>
          <w:rFonts w:asciiTheme="minorHAnsi" w:hAnsiTheme="minorHAnsi" w:cstheme="minorHAnsi"/>
          <w:b/>
          <w:color w:val="C00000"/>
          <w:sz w:val="22"/>
          <w:szCs w:val="22"/>
        </w:rPr>
        <w:t>1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>6</w:t>
      </w:r>
      <w:r w:rsidR="004C6CFF" w:rsidRPr="00347C3D">
        <w:rPr>
          <w:rFonts w:asciiTheme="minorHAnsi" w:hAnsiTheme="minorHAnsi" w:cstheme="minorHAnsi"/>
          <w:b/>
          <w:color w:val="C00000"/>
          <w:sz w:val="22"/>
          <w:szCs w:val="22"/>
        </w:rPr>
        <w:t>:</w:t>
      </w:r>
      <w:r w:rsidR="00203C67">
        <w:rPr>
          <w:rFonts w:asciiTheme="minorHAnsi" w:hAnsiTheme="minorHAnsi" w:cstheme="minorHAnsi"/>
          <w:b/>
          <w:color w:val="C00000"/>
          <w:sz w:val="22"/>
          <w:szCs w:val="22"/>
        </w:rPr>
        <w:t>30</w:t>
      </w:r>
      <w:r w:rsidR="00AA4FAE" w:rsidRPr="00347C3D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Pr="00163E96">
        <w:rPr>
          <w:rFonts w:asciiTheme="minorHAnsi" w:hAnsiTheme="minorHAnsi" w:cstheme="minorHAnsi"/>
          <w:b/>
          <w:sz w:val="22"/>
          <w:szCs w:val="22"/>
        </w:rPr>
        <w:t xml:space="preserve">Открытие. Регистрация. Приветственное слово В.А. </w:t>
      </w:r>
      <w:proofErr w:type="spellStart"/>
      <w:r w:rsidRPr="00163E96">
        <w:rPr>
          <w:rFonts w:asciiTheme="minorHAnsi" w:hAnsiTheme="minorHAnsi" w:cstheme="minorHAnsi"/>
          <w:b/>
          <w:sz w:val="22"/>
          <w:szCs w:val="22"/>
        </w:rPr>
        <w:t>Петерковой</w:t>
      </w:r>
      <w:proofErr w:type="spellEnd"/>
    </w:p>
    <w:p w:rsidR="00B47802" w:rsidRDefault="00163E96" w:rsidP="0081557A">
      <w:pPr>
        <w:pStyle w:val="Time"/>
        <w:spacing w:before="0" w:line="276" w:lineRule="auto"/>
        <w:ind w:left="1559" w:righ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E9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16.30 – 18.00 </w:t>
      </w:r>
      <w:r w:rsidR="00172D04">
        <w:rPr>
          <w:rFonts w:asciiTheme="minorHAnsi" w:hAnsiTheme="minorHAnsi" w:cstheme="minorHAnsi"/>
          <w:b/>
          <w:sz w:val="22"/>
          <w:szCs w:val="22"/>
        </w:rPr>
        <w:t xml:space="preserve">Проблемные области в детской </w:t>
      </w:r>
      <w:r w:rsidR="0081557A">
        <w:rPr>
          <w:rFonts w:asciiTheme="minorHAnsi" w:hAnsiTheme="minorHAnsi" w:cstheme="minorHAnsi"/>
          <w:b/>
          <w:sz w:val="22"/>
          <w:szCs w:val="22"/>
        </w:rPr>
        <w:t>диабетологии. Интерактивная дискуссия</w:t>
      </w:r>
    </w:p>
    <w:p w:rsidR="00163E96" w:rsidRDefault="00163E96" w:rsidP="0081557A">
      <w:pPr>
        <w:pStyle w:val="Time"/>
        <w:spacing w:before="0" w:line="276" w:lineRule="auto"/>
        <w:ind w:left="1559" w:righ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63E96" w:rsidRPr="00163E96" w:rsidRDefault="00163E96" w:rsidP="00163E96">
      <w:pPr>
        <w:pStyle w:val="Time"/>
        <w:spacing w:before="0" w:line="276" w:lineRule="auto"/>
        <w:ind w:left="1559" w:right="0"/>
        <w:jc w:val="center"/>
        <w:rPr>
          <w:rFonts w:asciiTheme="minorHAnsi" w:hAnsiTheme="minorHAnsi" w:cstheme="minorHAnsi"/>
          <w:color w:val="A6A6A6" w:themeColor="background1" w:themeShade="A6"/>
          <w:sz w:val="28"/>
          <w:szCs w:val="28"/>
        </w:rPr>
      </w:pPr>
      <w:r w:rsidRPr="00163E96">
        <w:rPr>
          <w:rFonts w:asciiTheme="minorHAnsi" w:hAnsiTheme="minorHAnsi" w:cstheme="minorHAnsi"/>
          <w:b/>
          <w:color w:val="A6A6A6" w:themeColor="background1" w:themeShade="A6"/>
          <w:sz w:val="28"/>
          <w:szCs w:val="28"/>
        </w:rPr>
        <w:t>27 февраля</w:t>
      </w:r>
    </w:p>
    <w:p w:rsidR="00B47802" w:rsidRDefault="00163E96" w:rsidP="00203C67">
      <w:pPr>
        <w:kinsoku w:val="0"/>
        <w:overflowPunct w:val="0"/>
        <w:spacing w:line="216" w:lineRule="auto"/>
        <w:textAlignment w:val="baseline"/>
        <w:rPr>
          <w:rFonts w:eastAsia="ヒラギノ角ゴ Pro W3" w:cstheme="minorHAnsi"/>
          <w:b/>
          <w:bCs/>
          <w:kern w:val="24"/>
          <w:lang w:val="ru-RU"/>
        </w:rPr>
      </w:pPr>
      <w:r>
        <w:rPr>
          <w:rFonts w:cstheme="minorHAnsi"/>
          <w:b/>
          <w:color w:val="C00000"/>
          <w:lang w:val="ru-RU" w:eastAsia="ar-SA"/>
        </w:rPr>
        <w:t>09</w:t>
      </w:r>
      <w:r w:rsidR="00203C67">
        <w:rPr>
          <w:rFonts w:cstheme="minorHAnsi"/>
          <w:b/>
          <w:color w:val="C00000"/>
          <w:lang w:val="ru-RU" w:eastAsia="ar-SA"/>
        </w:rPr>
        <w:t>:00 – 1</w:t>
      </w:r>
      <w:r>
        <w:rPr>
          <w:rFonts w:cstheme="minorHAnsi"/>
          <w:b/>
          <w:color w:val="C00000"/>
          <w:lang w:val="ru-RU" w:eastAsia="ar-SA"/>
        </w:rPr>
        <w:t>0</w:t>
      </w:r>
      <w:r w:rsidR="00203C67" w:rsidRPr="00347C3D">
        <w:rPr>
          <w:rFonts w:cstheme="minorHAnsi"/>
          <w:b/>
          <w:color w:val="C00000"/>
          <w:lang w:val="ru-RU" w:eastAsia="ar-SA"/>
        </w:rPr>
        <w:t>:</w:t>
      </w:r>
      <w:r>
        <w:rPr>
          <w:rFonts w:cstheme="minorHAnsi"/>
          <w:b/>
          <w:color w:val="C00000"/>
          <w:lang w:val="ru-RU" w:eastAsia="ar-SA"/>
        </w:rPr>
        <w:t>0</w:t>
      </w:r>
      <w:r w:rsidR="00203C67" w:rsidRPr="00347C3D">
        <w:rPr>
          <w:rFonts w:cstheme="minorHAnsi"/>
          <w:b/>
          <w:color w:val="C00000"/>
          <w:lang w:val="ru-RU" w:eastAsia="ar-SA"/>
        </w:rPr>
        <w:t xml:space="preserve">0 </w:t>
      </w:r>
      <w:r w:rsidR="00B47802">
        <w:rPr>
          <w:rFonts w:eastAsia="ヒラギノ角ゴ Pro W3" w:cstheme="minorHAnsi"/>
          <w:b/>
          <w:bCs/>
          <w:kern w:val="24"/>
          <w:lang w:val="ru-RU"/>
        </w:rPr>
        <w:t xml:space="preserve">Целевые уровни гликемического контроля. Современные представления. </w:t>
      </w:r>
    </w:p>
    <w:p w:rsidR="00203C67" w:rsidRPr="00347C3D" w:rsidRDefault="00B47802" w:rsidP="00203C67">
      <w:pPr>
        <w:kinsoku w:val="0"/>
        <w:overflowPunct w:val="0"/>
        <w:spacing w:line="216" w:lineRule="auto"/>
        <w:textAlignment w:val="baseline"/>
        <w:rPr>
          <w:rFonts w:eastAsia="ヒラギノ角ゴ Pro W3" w:cstheme="minorHAnsi"/>
          <w:b/>
          <w:bCs/>
          <w:kern w:val="24"/>
          <w:lang w:val="ru-RU"/>
        </w:rPr>
      </w:pPr>
      <w:r>
        <w:rPr>
          <w:rFonts w:eastAsia="ヒラギノ角ゴ Pro W3" w:cstheme="minorHAnsi"/>
          <w:b/>
          <w:bCs/>
          <w:kern w:val="24"/>
          <w:lang w:val="ru-RU"/>
        </w:rPr>
        <w:t xml:space="preserve">                          </w:t>
      </w:r>
      <w:r w:rsidRPr="00B47802">
        <w:rPr>
          <w:rFonts w:eastAsia="ヒラギノ角ゴ Pro W3" w:cstheme="minorHAnsi"/>
          <w:bCs/>
          <w:kern w:val="24"/>
          <w:lang w:val="ru-RU"/>
        </w:rPr>
        <w:t>А.Ю. Майоров</w:t>
      </w:r>
    </w:p>
    <w:p w:rsidR="00B47802" w:rsidRDefault="00032D73" w:rsidP="00163E96">
      <w:pPr>
        <w:kinsoku w:val="0"/>
        <w:overflowPunct w:val="0"/>
        <w:spacing w:line="216" w:lineRule="auto"/>
        <w:textAlignment w:val="baseline"/>
        <w:rPr>
          <w:rFonts w:cstheme="minorHAnsi"/>
          <w:b/>
          <w:lang w:val="ru-RU"/>
        </w:rPr>
      </w:pPr>
      <w:r w:rsidRPr="00347C3D">
        <w:rPr>
          <w:rFonts w:cstheme="minorHAnsi"/>
          <w:b/>
          <w:color w:val="C00000"/>
          <w:lang w:val="ru-RU"/>
        </w:rPr>
        <w:t>1</w:t>
      </w:r>
      <w:r w:rsidR="00163E96">
        <w:rPr>
          <w:rFonts w:cstheme="minorHAnsi"/>
          <w:b/>
          <w:color w:val="C00000"/>
          <w:lang w:val="ru-RU"/>
        </w:rPr>
        <w:t>0</w:t>
      </w:r>
      <w:r w:rsidRPr="00347C3D">
        <w:rPr>
          <w:rFonts w:cstheme="minorHAnsi"/>
          <w:b/>
          <w:color w:val="C00000"/>
          <w:lang w:val="ru-RU"/>
        </w:rPr>
        <w:t>:</w:t>
      </w:r>
      <w:r w:rsidR="00163E96">
        <w:rPr>
          <w:rFonts w:cstheme="minorHAnsi"/>
          <w:b/>
          <w:color w:val="C00000"/>
          <w:lang w:val="ru-RU"/>
        </w:rPr>
        <w:t>0</w:t>
      </w:r>
      <w:r w:rsidRPr="00347C3D">
        <w:rPr>
          <w:rFonts w:cstheme="minorHAnsi"/>
          <w:b/>
          <w:color w:val="C00000"/>
          <w:lang w:val="ru-RU"/>
        </w:rPr>
        <w:t>0</w:t>
      </w:r>
      <w:r w:rsidR="007D0CA3">
        <w:rPr>
          <w:rFonts w:cstheme="minorHAnsi"/>
          <w:b/>
          <w:color w:val="C00000"/>
          <w:lang w:val="ru-RU"/>
        </w:rPr>
        <w:t xml:space="preserve"> </w:t>
      </w:r>
      <w:r w:rsidRPr="00347C3D">
        <w:rPr>
          <w:rFonts w:cstheme="minorHAnsi"/>
          <w:b/>
          <w:color w:val="C00000"/>
          <w:lang w:val="ru-RU"/>
        </w:rPr>
        <w:t>– 1</w:t>
      </w:r>
      <w:r w:rsidR="00163E96">
        <w:rPr>
          <w:rFonts w:cstheme="minorHAnsi"/>
          <w:b/>
          <w:color w:val="C00000"/>
          <w:lang w:val="ru-RU"/>
        </w:rPr>
        <w:t>0</w:t>
      </w:r>
      <w:r w:rsidRPr="00347C3D">
        <w:rPr>
          <w:rFonts w:cstheme="minorHAnsi"/>
          <w:b/>
          <w:color w:val="C00000"/>
          <w:lang w:val="ru-RU"/>
        </w:rPr>
        <w:t>:</w:t>
      </w:r>
      <w:r w:rsidR="00203C67">
        <w:rPr>
          <w:rFonts w:cstheme="minorHAnsi"/>
          <w:b/>
          <w:color w:val="C00000"/>
          <w:lang w:val="ru-RU"/>
        </w:rPr>
        <w:t>3</w:t>
      </w:r>
      <w:r w:rsidR="0011780D" w:rsidRPr="00347C3D">
        <w:rPr>
          <w:rFonts w:cstheme="minorHAnsi"/>
          <w:b/>
          <w:color w:val="C00000"/>
          <w:lang w:val="ru-RU"/>
        </w:rPr>
        <w:t>0</w:t>
      </w:r>
      <w:r w:rsidRPr="00347C3D">
        <w:rPr>
          <w:rFonts w:cstheme="minorHAnsi"/>
          <w:b/>
          <w:color w:val="C00000"/>
          <w:lang w:val="ru-RU"/>
        </w:rPr>
        <w:t xml:space="preserve"> </w:t>
      </w:r>
      <w:r w:rsidR="00B914A2">
        <w:rPr>
          <w:rFonts w:cstheme="minorHAnsi"/>
          <w:b/>
          <w:lang w:val="ru-RU"/>
        </w:rPr>
        <w:t>Самоконтроль гликемии при сахарном диабете и препятствующие ему барьеры</w:t>
      </w:r>
    </w:p>
    <w:p w:rsidR="00B914A2" w:rsidRPr="00B914A2" w:rsidRDefault="00B914A2" w:rsidP="00163E96">
      <w:pPr>
        <w:kinsoku w:val="0"/>
        <w:overflowPunct w:val="0"/>
        <w:spacing w:line="216" w:lineRule="auto"/>
        <w:textAlignment w:val="baseline"/>
        <w:rPr>
          <w:rFonts w:cstheme="minorHAnsi"/>
          <w:lang w:val="ru-RU"/>
        </w:rPr>
      </w:pPr>
      <w:r w:rsidRPr="00B914A2">
        <w:rPr>
          <w:rFonts w:cstheme="minorHAnsi"/>
          <w:lang w:val="ru-RU"/>
        </w:rPr>
        <w:t xml:space="preserve">                          Е.В. Суркова</w:t>
      </w:r>
    </w:p>
    <w:p w:rsidR="00163E96" w:rsidRPr="00347C3D" w:rsidRDefault="00163E96" w:rsidP="00163E96">
      <w:pPr>
        <w:rPr>
          <w:rFonts w:cstheme="minorHAnsi"/>
          <w:b/>
          <w:color w:val="A6A6A6" w:themeColor="background1" w:themeShade="A6"/>
          <w:lang w:val="ru-RU" w:eastAsia="ar-SA"/>
        </w:rPr>
      </w:pPr>
      <w:r w:rsidRPr="00347C3D">
        <w:rPr>
          <w:rFonts w:cstheme="minorHAnsi"/>
          <w:b/>
          <w:color w:val="A6A6A6" w:themeColor="background1" w:themeShade="A6"/>
          <w:lang w:val="ru-RU" w:eastAsia="ar-SA"/>
        </w:rPr>
        <w:t>10:30 – 11:00 Перерыв</w:t>
      </w:r>
    </w:p>
    <w:p w:rsidR="00163E96" w:rsidRDefault="00B47802" w:rsidP="00163E96">
      <w:pPr>
        <w:kinsoku w:val="0"/>
        <w:overflowPunct w:val="0"/>
        <w:spacing w:line="216" w:lineRule="auto"/>
        <w:textAlignment w:val="baseline"/>
        <w:rPr>
          <w:rFonts w:cstheme="minorHAnsi"/>
          <w:b/>
          <w:lang w:val="ru-RU"/>
        </w:rPr>
      </w:pPr>
      <w:r w:rsidRPr="00B47802">
        <w:rPr>
          <w:rFonts w:eastAsia="ヒラギノ角ゴ Pro W3" w:cstheme="minorHAnsi"/>
          <w:b/>
          <w:bCs/>
          <w:color w:val="C00000"/>
          <w:kern w:val="24"/>
          <w:lang w:val="ru-RU"/>
        </w:rPr>
        <w:t>1</w:t>
      </w:r>
      <w:r w:rsidR="00163E96">
        <w:rPr>
          <w:rFonts w:eastAsia="ヒラギノ角ゴ Pro W3" w:cstheme="minorHAnsi"/>
          <w:b/>
          <w:bCs/>
          <w:color w:val="C00000"/>
          <w:kern w:val="24"/>
          <w:lang w:val="ru-RU"/>
        </w:rPr>
        <w:t>1</w:t>
      </w:r>
      <w:r w:rsidRPr="00B47802">
        <w:rPr>
          <w:rFonts w:eastAsia="ヒラギノ角ゴ Pro W3" w:cstheme="minorHAnsi"/>
          <w:b/>
          <w:bCs/>
          <w:color w:val="C00000"/>
          <w:kern w:val="24"/>
          <w:lang w:val="ru-RU"/>
        </w:rPr>
        <w:t>:30 – 1</w:t>
      </w:r>
      <w:r w:rsidR="00163E96">
        <w:rPr>
          <w:rFonts w:eastAsia="ヒラギノ角ゴ Pro W3" w:cstheme="minorHAnsi"/>
          <w:b/>
          <w:bCs/>
          <w:color w:val="C00000"/>
          <w:kern w:val="24"/>
          <w:lang w:val="ru-RU"/>
        </w:rPr>
        <w:t>2</w:t>
      </w:r>
      <w:r w:rsidRPr="00B47802">
        <w:rPr>
          <w:rFonts w:eastAsia="ヒラギノ角ゴ Pro W3" w:cstheme="minorHAnsi"/>
          <w:b/>
          <w:bCs/>
          <w:color w:val="C00000"/>
          <w:kern w:val="24"/>
          <w:lang w:val="ru-RU"/>
        </w:rPr>
        <w:t xml:space="preserve">:30 </w:t>
      </w:r>
      <w:r w:rsidR="00163E96" w:rsidRPr="00B47802">
        <w:rPr>
          <w:rFonts w:cstheme="minorHAnsi"/>
          <w:b/>
          <w:lang w:val="ru-RU"/>
        </w:rPr>
        <w:t>Гипогликемия: патофи</w:t>
      </w:r>
      <w:r w:rsidR="007D0CA3">
        <w:rPr>
          <w:rFonts w:cstheme="minorHAnsi"/>
          <w:b/>
          <w:lang w:val="ru-RU"/>
        </w:rPr>
        <w:t>зиология, клиника, профилактика</w:t>
      </w:r>
    </w:p>
    <w:p w:rsidR="00163E96" w:rsidRPr="00B47802" w:rsidRDefault="00163E96" w:rsidP="00163E96">
      <w:pPr>
        <w:kinsoku w:val="0"/>
        <w:overflowPunct w:val="0"/>
        <w:spacing w:line="216" w:lineRule="auto"/>
        <w:textAlignment w:val="baseline"/>
        <w:rPr>
          <w:rFonts w:cstheme="minorHAnsi"/>
          <w:lang w:val="ru-RU"/>
        </w:rPr>
      </w:pPr>
      <w:r w:rsidRPr="00B47802">
        <w:rPr>
          <w:rFonts w:cstheme="minorHAnsi"/>
          <w:lang w:val="ru-RU"/>
        </w:rPr>
        <w:t xml:space="preserve">                          Е.В. Суркова</w:t>
      </w:r>
    </w:p>
    <w:p w:rsidR="00B47802" w:rsidRDefault="00163E96" w:rsidP="00203C67">
      <w:pPr>
        <w:kinsoku w:val="0"/>
        <w:overflowPunct w:val="0"/>
        <w:spacing w:line="216" w:lineRule="auto"/>
        <w:textAlignment w:val="baseline"/>
        <w:rPr>
          <w:rFonts w:eastAsia="ヒラギノ角ゴ Pro W3" w:cstheme="minorHAnsi"/>
          <w:b/>
          <w:bCs/>
          <w:kern w:val="24"/>
          <w:lang w:val="ru-RU"/>
        </w:rPr>
      </w:pPr>
      <w:r w:rsidRPr="00163E96">
        <w:rPr>
          <w:rFonts w:eastAsia="ヒラギノ角ゴ Pro W3" w:cstheme="minorHAnsi"/>
          <w:b/>
          <w:bCs/>
          <w:color w:val="C00000"/>
          <w:kern w:val="24"/>
          <w:lang w:val="ru-RU"/>
        </w:rPr>
        <w:t xml:space="preserve">12:30 – 13:30 </w:t>
      </w:r>
      <w:r w:rsidR="00203C67" w:rsidRPr="00347C3D">
        <w:rPr>
          <w:rFonts w:eastAsia="ヒラギノ角ゴ Pro W3" w:cstheme="minorHAnsi"/>
          <w:b/>
          <w:bCs/>
          <w:kern w:val="24"/>
          <w:lang w:val="ru-RU"/>
        </w:rPr>
        <w:t xml:space="preserve">Новые </w:t>
      </w:r>
      <w:r w:rsidR="00203C67">
        <w:rPr>
          <w:rFonts w:eastAsia="ヒラギノ角ゴ Pro W3" w:cstheme="minorHAnsi"/>
          <w:b/>
          <w:bCs/>
          <w:kern w:val="24"/>
          <w:lang w:val="ru-RU"/>
        </w:rPr>
        <w:t xml:space="preserve">технологии для контроля гликемии </w:t>
      </w:r>
    </w:p>
    <w:p w:rsidR="00203C67" w:rsidRPr="00203C67" w:rsidRDefault="00B47802" w:rsidP="00203C67">
      <w:pPr>
        <w:kinsoku w:val="0"/>
        <w:overflowPunct w:val="0"/>
        <w:spacing w:line="216" w:lineRule="auto"/>
        <w:textAlignment w:val="baseline"/>
        <w:rPr>
          <w:rFonts w:eastAsia="ヒラギノ角ゴ Pro W3" w:cstheme="minorHAnsi"/>
          <w:b/>
          <w:bCs/>
          <w:kern w:val="24"/>
          <w:lang w:val="ru-RU"/>
        </w:rPr>
      </w:pPr>
      <w:r>
        <w:rPr>
          <w:rFonts w:eastAsia="ヒラギノ角ゴ Pro W3" w:cstheme="minorHAnsi"/>
          <w:b/>
          <w:bCs/>
          <w:kern w:val="24"/>
          <w:lang w:val="ru-RU"/>
        </w:rPr>
        <w:t xml:space="preserve">                          </w:t>
      </w:r>
      <w:r w:rsidR="00203C67" w:rsidRPr="00347C3D">
        <w:rPr>
          <w:rFonts w:cstheme="minorHAnsi"/>
          <w:i/>
          <w:lang w:val="ru-RU" w:eastAsia="ar-SA"/>
        </w:rPr>
        <w:t>А.Ю. Майоров</w:t>
      </w:r>
      <w:bookmarkStart w:id="0" w:name="_GoBack"/>
      <w:bookmarkEnd w:id="0"/>
    </w:p>
    <w:p w:rsidR="004C6CFF" w:rsidRPr="00347C3D" w:rsidRDefault="004C6CFF" w:rsidP="004C6CFF">
      <w:pPr>
        <w:rPr>
          <w:rFonts w:cstheme="minorHAnsi"/>
          <w:b/>
          <w:color w:val="A6A6A6" w:themeColor="background1" w:themeShade="A6"/>
          <w:lang w:val="ru-RU" w:eastAsia="ar-SA"/>
        </w:rPr>
      </w:pPr>
      <w:r w:rsidRPr="00347C3D">
        <w:rPr>
          <w:rFonts w:cstheme="minorHAnsi"/>
          <w:b/>
          <w:color w:val="A6A6A6" w:themeColor="background1" w:themeShade="A6"/>
          <w:lang w:val="ru-RU" w:eastAsia="ar-SA"/>
        </w:rPr>
        <w:t>1</w:t>
      </w:r>
      <w:r w:rsidR="00032D73" w:rsidRPr="00347C3D">
        <w:rPr>
          <w:rFonts w:cstheme="minorHAnsi"/>
          <w:b/>
          <w:color w:val="A6A6A6" w:themeColor="background1" w:themeShade="A6"/>
          <w:lang w:val="ru-RU" w:eastAsia="ar-SA"/>
        </w:rPr>
        <w:t>3</w:t>
      </w:r>
      <w:r w:rsidRPr="00347C3D">
        <w:rPr>
          <w:rFonts w:cstheme="minorHAnsi"/>
          <w:b/>
          <w:color w:val="A6A6A6" w:themeColor="background1" w:themeShade="A6"/>
          <w:lang w:val="ru-RU" w:eastAsia="ar-SA"/>
        </w:rPr>
        <w:t>:</w:t>
      </w:r>
      <w:r w:rsidR="0011780D" w:rsidRPr="00347C3D">
        <w:rPr>
          <w:rFonts w:cstheme="minorHAnsi"/>
          <w:b/>
          <w:color w:val="A6A6A6" w:themeColor="background1" w:themeShade="A6"/>
          <w:lang w:val="ru-RU" w:eastAsia="ar-SA"/>
        </w:rPr>
        <w:t>30</w:t>
      </w:r>
      <w:r w:rsidR="007D0CA3">
        <w:rPr>
          <w:rFonts w:cstheme="minorHAnsi"/>
          <w:b/>
          <w:color w:val="A6A6A6" w:themeColor="background1" w:themeShade="A6"/>
          <w:lang w:val="ru-RU" w:eastAsia="ar-SA"/>
        </w:rPr>
        <w:t xml:space="preserve"> </w:t>
      </w:r>
      <w:r w:rsidRPr="00347C3D">
        <w:rPr>
          <w:rFonts w:cstheme="minorHAnsi"/>
          <w:b/>
          <w:color w:val="A6A6A6" w:themeColor="background1" w:themeShade="A6"/>
          <w:lang w:val="ru-RU" w:eastAsia="ar-SA"/>
        </w:rPr>
        <w:t>– 1</w:t>
      </w:r>
      <w:r w:rsidR="00032D73" w:rsidRPr="00347C3D">
        <w:rPr>
          <w:rFonts w:cstheme="minorHAnsi"/>
          <w:b/>
          <w:color w:val="A6A6A6" w:themeColor="background1" w:themeShade="A6"/>
          <w:lang w:val="ru-RU" w:eastAsia="ar-SA"/>
        </w:rPr>
        <w:t>4</w:t>
      </w:r>
      <w:r w:rsidR="00F90353" w:rsidRPr="00347C3D">
        <w:rPr>
          <w:rFonts w:cstheme="minorHAnsi"/>
          <w:b/>
          <w:color w:val="A6A6A6" w:themeColor="background1" w:themeShade="A6"/>
          <w:lang w:val="ru-RU" w:eastAsia="ar-SA"/>
        </w:rPr>
        <w:t>:</w:t>
      </w:r>
      <w:r w:rsidR="0011780D" w:rsidRPr="00347C3D">
        <w:rPr>
          <w:rFonts w:cstheme="minorHAnsi"/>
          <w:b/>
          <w:color w:val="A6A6A6" w:themeColor="background1" w:themeShade="A6"/>
          <w:lang w:val="ru-RU" w:eastAsia="ar-SA"/>
        </w:rPr>
        <w:t>30</w:t>
      </w:r>
      <w:r w:rsidR="00331F8B">
        <w:rPr>
          <w:rFonts w:cstheme="minorHAnsi"/>
          <w:b/>
          <w:color w:val="A6A6A6" w:themeColor="background1" w:themeShade="A6"/>
          <w:lang w:val="ru-RU" w:eastAsia="ar-SA"/>
        </w:rPr>
        <w:t xml:space="preserve"> </w:t>
      </w:r>
      <w:r w:rsidRPr="00347C3D">
        <w:rPr>
          <w:rFonts w:cstheme="minorHAnsi"/>
          <w:b/>
          <w:color w:val="A6A6A6" w:themeColor="background1" w:themeShade="A6"/>
          <w:lang w:val="ru-RU" w:eastAsia="ar-SA"/>
        </w:rPr>
        <w:t xml:space="preserve">Обед  </w:t>
      </w:r>
    </w:p>
    <w:p w:rsidR="004C6CFF" w:rsidRPr="00203C67" w:rsidRDefault="004C6CFF" w:rsidP="00F90353">
      <w:pPr>
        <w:rPr>
          <w:rFonts w:cstheme="minorHAnsi"/>
          <w:i/>
          <w:color w:val="C00000"/>
          <w:lang w:val="ru-RU"/>
        </w:rPr>
      </w:pPr>
      <w:r w:rsidRPr="00347C3D">
        <w:rPr>
          <w:rFonts w:cstheme="minorHAnsi"/>
          <w:b/>
          <w:color w:val="C00000"/>
          <w:lang w:val="ru-RU"/>
        </w:rPr>
        <w:t>14</w:t>
      </w:r>
      <w:r w:rsidR="00032D73" w:rsidRPr="00347C3D">
        <w:rPr>
          <w:rFonts w:cstheme="minorHAnsi"/>
          <w:b/>
          <w:color w:val="C00000"/>
          <w:lang w:val="ru-RU"/>
        </w:rPr>
        <w:t>:</w:t>
      </w:r>
      <w:r w:rsidR="0011780D" w:rsidRPr="00347C3D">
        <w:rPr>
          <w:rFonts w:cstheme="minorHAnsi"/>
          <w:b/>
          <w:color w:val="C00000"/>
          <w:lang w:val="ru-RU"/>
        </w:rPr>
        <w:t>30</w:t>
      </w:r>
      <w:r w:rsidRPr="00347C3D">
        <w:rPr>
          <w:rFonts w:cstheme="minorHAnsi"/>
          <w:b/>
          <w:color w:val="C00000"/>
          <w:lang w:val="ru-RU"/>
        </w:rPr>
        <w:t xml:space="preserve"> – 15</w:t>
      </w:r>
      <w:r w:rsidR="00032D73" w:rsidRPr="00347C3D">
        <w:rPr>
          <w:rFonts w:cstheme="minorHAnsi"/>
          <w:b/>
          <w:color w:val="C00000"/>
          <w:lang w:val="ru-RU"/>
        </w:rPr>
        <w:t>:</w:t>
      </w:r>
      <w:r w:rsidR="00203C67">
        <w:rPr>
          <w:rFonts w:cstheme="minorHAnsi"/>
          <w:b/>
          <w:color w:val="C00000"/>
          <w:lang w:val="ru-RU"/>
        </w:rPr>
        <w:t>0</w:t>
      </w:r>
      <w:r w:rsidR="00F90353" w:rsidRPr="00347C3D">
        <w:rPr>
          <w:rFonts w:cstheme="minorHAnsi"/>
          <w:b/>
          <w:color w:val="C00000"/>
          <w:lang w:val="ru-RU"/>
        </w:rPr>
        <w:t>0</w:t>
      </w:r>
      <w:r w:rsidR="00331F8B">
        <w:rPr>
          <w:rFonts w:cstheme="minorHAnsi"/>
          <w:b/>
          <w:color w:val="C00000"/>
          <w:lang w:val="ru-RU"/>
        </w:rPr>
        <w:t xml:space="preserve"> </w:t>
      </w:r>
      <w:r w:rsidR="00203C67">
        <w:rPr>
          <w:rFonts w:cstheme="minorHAnsi"/>
          <w:b/>
          <w:lang w:val="ru-RU"/>
        </w:rPr>
        <w:t xml:space="preserve">Опыт использования глюкометра Верио </w:t>
      </w:r>
      <w:r w:rsidR="00203C67">
        <w:rPr>
          <w:rFonts w:cstheme="minorHAnsi"/>
          <w:b/>
        </w:rPr>
        <w:t>IQ</w:t>
      </w:r>
      <w:r w:rsidR="00203C67">
        <w:rPr>
          <w:rFonts w:cstheme="minorHAnsi"/>
          <w:b/>
          <w:lang w:val="ru-RU"/>
        </w:rPr>
        <w:t xml:space="preserve"> </w:t>
      </w:r>
      <w:r w:rsidR="00203C67" w:rsidRPr="00203C67">
        <w:rPr>
          <w:rFonts w:cstheme="minorHAnsi"/>
          <w:i/>
          <w:lang w:val="ru-RU"/>
        </w:rPr>
        <w:t>И.Г. Рыбкина</w:t>
      </w:r>
    </w:p>
    <w:p w:rsidR="00C853ED" w:rsidRDefault="00E71A7C" w:rsidP="00F90353">
      <w:pPr>
        <w:rPr>
          <w:rFonts w:cstheme="minorHAnsi"/>
          <w:i/>
          <w:lang w:val="ru-RU"/>
        </w:rPr>
      </w:pPr>
      <w:r w:rsidRPr="00E71A7C">
        <w:rPr>
          <w:rFonts w:cstheme="minorHAnsi"/>
          <w:b/>
          <w:color w:val="C00000"/>
          <w:lang w:val="ru-RU"/>
        </w:rPr>
        <w:t>15:</w:t>
      </w:r>
      <w:r w:rsidR="0081557A">
        <w:rPr>
          <w:rFonts w:cstheme="minorHAnsi"/>
          <w:b/>
          <w:color w:val="C00000"/>
          <w:lang w:val="ru-RU"/>
        </w:rPr>
        <w:t>00</w:t>
      </w:r>
      <w:r w:rsidRPr="00E71A7C">
        <w:rPr>
          <w:rFonts w:cstheme="minorHAnsi"/>
          <w:b/>
          <w:color w:val="C00000"/>
          <w:lang w:val="ru-RU"/>
        </w:rPr>
        <w:t xml:space="preserve"> – 16.00 </w:t>
      </w:r>
      <w:r w:rsidR="00331F8B">
        <w:rPr>
          <w:rFonts w:cstheme="minorHAnsi"/>
          <w:b/>
          <w:lang w:val="ru-RU"/>
        </w:rPr>
        <w:t xml:space="preserve">Представление глюкометра Верио </w:t>
      </w:r>
      <w:r w:rsidR="00331F8B">
        <w:rPr>
          <w:rFonts w:cstheme="minorHAnsi"/>
          <w:b/>
        </w:rPr>
        <w:t>IQ</w:t>
      </w:r>
      <w:r w:rsidR="00331F8B" w:rsidRPr="00331F8B">
        <w:rPr>
          <w:rFonts w:cstheme="minorHAnsi"/>
          <w:b/>
          <w:lang w:val="ru-RU"/>
        </w:rPr>
        <w:t xml:space="preserve"> </w:t>
      </w:r>
      <w:r w:rsidR="00331F8B" w:rsidRPr="00331F8B">
        <w:rPr>
          <w:rFonts w:cstheme="minorHAnsi"/>
          <w:i/>
          <w:lang w:val="ru-RU"/>
        </w:rPr>
        <w:t>ЛайфСкэн</w:t>
      </w:r>
    </w:p>
    <w:p w:rsidR="00E71A7C" w:rsidRPr="00331F8B" w:rsidRDefault="00E71A7C" w:rsidP="00F90353">
      <w:pPr>
        <w:rPr>
          <w:rFonts w:cstheme="minorHAnsi"/>
          <w:b/>
          <w:color w:val="000000"/>
          <w:lang w:val="ru-RU"/>
        </w:rPr>
      </w:pPr>
      <w:r w:rsidRPr="00E71A7C">
        <w:rPr>
          <w:rFonts w:cstheme="minorHAnsi"/>
          <w:b/>
          <w:color w:val="C00000"/>
          <w:lang w:val="ru-RU"/>
        </w:rPr>
        <w:t>16:00 – 16:15</w:t>
      </w:r>
      <w:r w:rsidRPr="007D0CA3">
        <w:rPr>
          <w:rFonts w:cstheme="minorHAnsi"/>
          <w:color w:val="C00000"/>
          <w:lang w:val="ru-RU"/>
        </w:rPr>
        <w:t xml:space="preserve"> </w:t>
      </w:r>
      <w:r w:rsidR="007D0CA3">
        <w:rPr>
          <w:rFonts w:cstheme="minorHAnsi"/>
          <w:b/>
          <w:color w:val="808080" w:themeColor="background1" w:themeShade="80"/>
          <w:lang w:val="ru-RU"/>
        </w:rPr>
        <w:t>Закрытие</w:t>
      </w:r>
    </w:p>
    <w:p w:rsidR="008C41D6" w:rsidRPr="00331F8B" w:rsidRDefault="008C41D6" w:rsidP="00F90353">
      <w:pPr>
        <w:rPr>
          <w:rFonts w:cstheme="minorHAnsi"/>
          <w:b/>
          <w:sz w:val="24"/>
          <w:szCs w:val="24"/>
          <w:lang w:val="ru-RU"/>
        </w:rPr>
      </w:pPr>
    </w:p>
    <w:p w:rsidR="008C41D6" w:rsidRPr="00331F8B" w:rsidRDefault="008C41D6" w:rsidP="00F90353">
      <w:pPr>
        <w:rPr>
          <w:rFonts w:cstheme="minorHAnsi"/>
          <w:b/>
          <w:sz w:val="24"/>
          <w:szCs w:val="24"/>
          <w:lang w:val="ru-RU"/>
        </w:rPr>
      </w:pPr>
    </w:p>
    <w:sectPr w:rsidR="008C41D6" w:rsidRPr="00331F8B" w:rsidSect="008317DB">
      <w:headerReference w:type="default" r:id="rId7"/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08D" w:rsidRDefault="0031508D" w:rsidP="004C6CFF">
      <w:pPr>
        <w:spacing w:after="0" w:line="240" w:lineRule="auto"/>
      </w:pPr>
      <w:r>
        <w:separator/>
      </w:r>
    </w:p>
  </w:endnote>
  <w:endnote w:type="continuationSeparator" w:id="0">
    <w:p w:rsidR="0031508D" w:rsidRDefault="0031508D" w:rsidP="004C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FF" w:rsidRDefault="004C6CFF">
    <w:pPr>
      <w:pStyle w:val="a5"/>
    </w:pPr>
    <w:r>
      <w:rPr>
        <w:noProof/>
        <w:lang w:val="ru-RU"/>
      </w:rP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08D" w:rsidRDefault="0031508D" w:rsidP="004C6CFF">
      <w:pPr>
        <w:spacing w:after="0" w:line="240" w:lineRule="auto"/>
      </w:pPr>
      <w:r>
        <w:separator/>
      </w:r>
    </w:p>
  </w:footnote>
  <w:footnote w:type="continuationSeparator" w:id="0">
    <w:p w:rsidR="0031508D" w:rsidRDefault="0031508D" w:rsidP="004C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59" w:rsidRPr="001763C2" w:rsidRDefault="002C5B59">
    <w:pPr>
      <w:pStyle w:val="a3"/>
      <w:rPr>
        <w:lang w:val="ru-RU"/>
      </w:rPr>
    </w:pPr>
    <w:r w:rsidRPr="002C5B59">
      <w:rPr>
        <w:noProof/>
        <w:lang w:val="ru-RU"/>
      </w:rPr>
      <w:t xml:space="preserve">        </w:t>
    </w:r>
    <w:r w:rsidRPr="0039208A">
      <w:rPr>
        <w:noProof/>
        <w:lang w:val="ru-RU"/>
      </w:rPr>
      <w:t xml:space="preserve">                                                                      </w:t>
    </w:r>
  </w:p>
  <w:p w:rsidR="002C5B59" w:rsidRDefault="001763C2" w:rsidP="002C5B59">
    <w:pPr>
      <w:pStyle w:val="a3"/>
      <w:jc w:val="center"/>
      <w:rPr>
        <w:b/>
        <w:sz w:val="32"/>
        <w:szCs w:val="32"/>
        <w:lang w:val="ru-RU"/>
      </w:rPr>
    </w:pPr>
    <w:r>
      <w:rPr>
        <w:b/>
        <w:sz w:val="32"/>
        <w:szCs w:val="32"/>
        <w:lang w:val="ru-RU"/>
      </w:rPr>
      <w:t>Конференция</w:t>
    </w:r>
  </w:p>
  <w:p w:rsidR="006F6A4D" w:rsidRPr="0039208A" w:rsidRDefault="006F6A4D" w:rsidP="002C5B59">
    <w:pPr>
      <w:pStyle w:val="a3"/>
      <w:jc w:val="center"/>
      <w:rPr>
        <w:b/>
        <w:sz w:val="32"/>
        <w:szCs w:val="32"/>
        <w:lang w:val="ru-RU"/>
      </w:rPr>
    </w:pPr>
    <w:r>
      <w:rPr>
        <w:b/>
        <w:sz w:val="32"/>
        <w:szCs w:val="32"/>
        <w:lang w:val="ru-RU"/>
      </w:rPr>
      <w:t>«Современные технологии в управлении диабетом»</w:t>
    </w:r>
  </w:p>
  <w:p w:rsidR="002C5B59" w:rsidRPr="0039208A" w:rsidRDefault="002C5B59" w:rsidP="002C5B59">
    <w:pPr>
      <w:pStyle w:val="a3"/>
      <w:jc w:val="center"/>
      <w:rPr>
        <w:lang w:val="ru-RU"/>
      </w:rPr>
    </w:pPr>
  </w:p>
  <w:p w:rsidR="002C5B59" w:rsidRPr="002C5B59" w:rsidRDefault="00F90353" w:rsidP="002C5B59">
    <w:pPr>
      <w:pStyle w:val="a3"/>
      <w:jc w:val="center"/>
      <w:rPr>
        <w:sz w:val="24"/>
        <w:szCs w:val="24"/>
        <w:lang w:val="ru-RU"/>
      </w:rPr>
    </w:pPr>
    <w:r w:rsidRPr="00E4220D">
      <w:rPr>
        <w:sz w:val="24"/>
        <w:szCs w:val="24"/>
        <w:lang w:val="ru-RU"/>
      </w:rPr>
      <w:t>2</w:t>
    </w:r>
    <w:r w:rsidR="001763C2">
      <w:rPr>
        <w:sz w:val="24"/>
        <w:szCs w:val="24"/>
        <w:lang w:val="ru-RU"/>
      </w:rPr>
      <w:t>6-27 февраля</w:t>
    </w:r>
    <w:r w:rsidR="002C5B59" w:rsidRPr="002C5B59">
      <w:rPr>
        <w:sz w:val="24"/>
        <w:szCs w:val="24"/>
        <w:lang w:val="ru-RU"/>
      </w:rPr>
      <w:t xml:space="preserve"> 201</w:t>
    </w:r>
    <w:r w:rsidR="001763C2">
      <w:rPr>
        <w:sz w:val="24"/>
        <w:szCs w:val="24"/>
        <w:lang w:val="ru-RU"/>
      </w:rPr>
      <w:t>6</w:t>
    </w:r>
    <w:r w:rsidR="00785597">
      <w:rPr>
        <w:sz w:val="24"/>
        <w:szCs w:val="24"/>
        <w:lang w:val="ru-RU"/>
      </w:rPr>
      <w:t xml:space="preserve"> г.</w:t>
    </w:r>
  </w:p>
  <w:p w:rsidR="00260557" w:rsidRPr="002C5B59" w:rsidRDefault="001763C2" w:rsidP="002C5B59">
    <w:pPr>
      <w:pStyle w:val="a3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>МО, отель «Атлас»</w:t>
    </w:r>
  </w:p>
  <w:p w:rsidR="004C6CFF" w:rsidRPr="004C6CFF" w:rsidRDefault="004C6CFF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924"/>
    <w:multiLevelType w:val="hybridMultilevel"/>
    <w:tmpl w:val="B0E4BAC8"/>
    <w:lvl w:ilvl="0" w:tplc="17AC9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89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61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0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20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60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C1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AC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A9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15532D"/>
    <w:multiLevelType w:val="hybridMultilevel"/>
    <w:tmpl w:val="3746EDCA"/>
    <w:lvl w:ilvl="0" w:tplc="16DC4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E1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E5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CCD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A7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0C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0C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C8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8B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AF6EB9"/>
    <w:multiLevelType w:val="hybridMultilevel"/>
    <w:tmpl w:val="18D86EDA"/>
    <w:lvl w:ilvl="0" w:tplc="3BA24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AF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2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82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09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C9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CF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67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46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1E29D2"/>
    <w:multiLevelType w:val="hybridMultilevel"/>
    <w:tmpl w:val="642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FF"/>
    <w:rsid w:val="000159DA"/>
    <w:rsid w:val="00032D73"/>
    <w:rsid w:val="0005746D"/>
    <w:rsid w:val="00087365"/>
    <w:rsid w:val="000C5F2E"/>
    <w:rsid w:val="0011780D"/>
    <w:rsid w:val="001557A3"/>
    <w:rsid w:val="00163E96"/>
    <w:rsid w:val="00172D04"/>
    <w:rsid w:val="001763C2"/>
    <w:rsid w:val="001D3396"/>
    <w:rsid w:val="00203C67"/>
    <w:rsid w:val="002458D4"/>
    <w:rsid w:val="00253BD1"/>
    <w:rsid w:val="00260557"/>
    <w:rsid w:val="00272485"/>
    <w:rsid w:val="002C5B59"/>
    <w:rsid w:val="0031508D"/>
    <w:rsid w:val="00331F8B"/>
    <w:rsid w:val="00347C3D"/>
    <w:rsid w:val="0039208A"/>
    <w:rsid w:val="003B5814"/>
    <w:rsid w:val="00461F30"/>
    <w:rsid w:val="00487211"/>
    <w:rsid w:val="004B4E46"/>
    <w:rsid w:val="004C4A22"/>
    <w:rsid w:val="004C6CFF"/>
    <w:rsid w:val="00526A2A"/>
    <w:rsid w:val="00552899"/>
    <w:rsid w:val="0057321D"/>
    <w:rsid w:val="00593021"/>
    <w:rsid w:val="005C3E68"/>
    <w:rsid w:val="005E1E9F"/>
    <w:rsid w:val="005E3928"/>
    <w:rsid w:val="00621343"/>
    <w:rsid w:val="006854FE"/>
    <w:rsid w:val="006C1BA7"/>
    <w:rsid w:val="006F6A4D"/>
    <w:rsid w:val="00716E78"/>
    <w:rsid w:val="00785597"/>
    <w:rsid w:val="007D0CA3"/>
    <w:rsid w:val="0081557A"/>
    <w:rsid w:val="008317DB"/>
    <w:rsid w:val="00847C24"/>
    <w:rsid w:val="00855CA7"/>
    <w:rsid w:val="008C41D6"/>
    <w:rsid w:val="008F22DB"/>
    <w:rsid w:val="00924832"/>
    <w:rsid w:val="0097777F"/>
    <w:rsid w:val="0098346F"/>
    <w:rsid w:val="009A3922"/>
    <w:rsid w:val="009B3390"/>
    <w:rsid w:val="009C2C92"/>
    <w:rsid w:val="00AA4FAE"/>
    <w:rsid w:val="00AA64D8"/>
    <w:rsid w:val="00B47802"/>
    <w:rsid w:val="00B87DEE"/>
    <w:rsid w:val="00B914A2"/>
    <w:rsid w:val="00BC7DA4"/>
    <w:rsid w:val="00C13B37"/>
    <w:rsid w:val="00C853ED"/>
    <w:rsid w:val="00CB35F0"/>
    <w:rsid w:val="00CF5E33"/>
    <w:rsid w:val="00D349AA"/>
    <w:rsid w:val="00D43010"/>
    <w:rsid w:val="00D74E87"/>
    <w:rsid w:val="00DD421B"/>
    <w:rsid w:val="00DE5725"/>
    <w:rsid w:val="00DF08DC"/>
    <w:rsid w:val="00E0634D"/>
    <w:rsid w:val="00E25CDD"/>
    <w:rsid w:val="00E4220D"/>
    <w:rsid w:val="00E71A7C"/>
    <w:rsid w:val="00E83A98"/>
    <w:rsid w:val="00EA4311"/>
    <w:rsid w:val="00F3516E"/>
    <w:rsid w:val="00F90353"/>
    <w:rsid w:val="00FB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BE5295-119D-4BB5-BC55-193F517B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мещающий текст1"/>
    <w:uiPriority w:val="99"/>
    <w:rsid w:val="004C6CFF"/>
    <w:rPr>
      <w:rFonts w:cs="Times New Roman"/>
      <w:sz w:val="20"/>
    </w:rPr>
  </w:style>
  <w:style w:type="paragraph" w:customStyle="1" w:styleId="8">
    <w:name w:val="Стиль8"/>
    <w:basedOn w:val="a"/>
    <w:uiPriority w:val="99"/>
    <w:rsid w:val="004C6CFF"/>
    <w:pPr>
      <w:keepNext/>
      <w:keepLines/>
      <w:suppressAutoHyphens/>
      <w:spacing w:before="280" w:after="280" w:line="240" w:lineRule="auto"/>
      <w:ind w:left="993" w:right="565"/>
    </w:pPr>
    <w:rPr>
      <w:rFonts w:ascii="Arial" w:eastAsia="Times New Roman" w:hAnsi="Arial" w:cs="Tahoma"/>
      <w:color w:val="A50021"/>
      <w:spacing w:val="20"/>
      <w:kern w:val="1"/>
      <w:sz w:val="40"/>
      <w:szCs w:val="40"/>
      <w:lang w:val="ru-RU" w:eastAsia="ar-SA"/>
    </w:rPr>
  </w:style>
  <w:style w:type="paragraph" w:customStyle="1" w:styleId="Time">
    <w:name w:val="Time"/>
    <w:basedOn w:val="a"/>
    <w:uiPriority w:val="99"/>
    <w:rsid w:val="004C6CFF"/>
    <w:pPr>
      <w:suppressAutoHyphens/>
      <w:spacing w:before="240" w:after="120" w:line="240" w:lineRule="auto"/>
      <w:ind w:left="3538" w:right="567" w:hanging="1559"/>
    </w:pPr>
    <w:rPr>
      <w:rFonts w:ascii="Arial" w:eastAsia="Times New Roman" w:hAnsi="Arial" w:cs="Arial"/>
      <w:sz w:val="18"/>
      <w:szCs w:val="18"/>
      <w:lang w:val="ru-RU" w:eastAsia="ar-SA"/>
    </w:rPr>
  </w:style>
  <w:style w:type="paragraph" w:styleId="a3">
    <w:name w:val="header"/>
    <w:basedOn w:val="a"/>
    <w:link w:val="a4"/>
    <w:uiPriority w:val="99"/>
    <w:unhideWhenUsed/>
    <w:rsid w:val="004C6CF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CFF"/>
  </w:style>
  <w:style w:type="paragraph" w:styleId="a5">
    <w:name w:val="footer"/>
    <w:basedOn w:val="a"/>
    <w:link w:val="a6"/>
    <w:uiPriority w:val="99"/>
    <w:unhideWhenUsed/>
    <w:rsid w:val="004C6CF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CFF"/>
  </w:style>
  <w:style w:type="paragraph" w:styleId="a7">
    <w:name w:val="Balloon Text"/>
    <w:basedOn w:val="a"/>
    <w:link w:val="a8"/>
    <w:uiPriority w:val="99"/>
    <w:semiHidden/>
    <w:unhideWhenUsed/>
    <w:rsid w:val="004C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CFF"/>
    <w:rPr>
      <w:rFonts w:ascii="Tahoma" w:hAnsi="Tahoma" w:cs="Tahoma"/>
      <w:sz w:val="16"/>
      <w:szCs w:val="16"/>
    </w:rPr>
  </w:style>
  <w:style w:type="paragraph" w:customStyle="1" w:styleId="style1style7">
    <w:name w:val="style1 style7"/>
    <w:basedOn w:val="a"/>
    <w:uiPriority w:val="99"/>
    <w:rsid w:val="000C5F2E"/>
    <w:pPr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1178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11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4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Rozhko, Natalia [JNJRU]</dc:creator>
  <cp:lastModifiedBy>Christina Zhilina</cp:lastModifiedBy>
  <cp:revision>8</cp:revision>
  <cp:lastPrinted>2016-01-29T08:16:00Z</cp:lastPrinted>
  <dcterms:created xsi:type="dcterms:W3CDTF">2016-01-31T20:53:00Z</dcterms:created>
  <dcterms:modified xsi:type="dcterms:W3CDTF">2016-02-25T13:57:00Z</dcterms:modified>
</cp:coreProperties>
</file>