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073B2" w:rsidRPr="00A57ACF" w:rsidRDefault="00CD7F2A">
      <w:pPr>
        <w:pStyle w:val="Title"/>
        <w:rPr>
          <w:rFonts w:ascii="Calibri" w:eastAsia="Calibri" w:hAnsi="Calibri" w:cs="Calibri"/>
          <w:color w:val="244061"/>
          <w:sz w:val="36"/>
        </w:rPr>
      </w:pPr>
      <w:r>
        <w:rPr>
          <w:rFonts w:ascii="Calibri" w:eastAsia="Calibri" w:hAnsi="Calibri" w:cs="Calibri"/>
          <w:color w:val="244061"/>
          <w:sz w:val="36"/>
        </w:rPr>
        <w:t xml:space="preserve">Предварительная программа </w:t>
      </w:r>
      <w:r w:rsidR="00A57ACF">
        <w:rPr>
          <w:rFonts w:ascii="Calibri" w:eastAsia="Calibri" w:hAnsi="Calibri" w:cs="Calibri"/>
          <w:color w:val="244061"/>
          <w:sz w:val="36"/>
        </w:rPr>
        <w:t>обучающего курса «</w:t>
      </w:r>
      <w:r w:rsidR="00535791" w:rsidRPr="003A1757">
        <w:rPr>
          <w:rFonts w:asciiTheme="minorHAnsi" w:hAnsiTheme="minorHAnsi" w:cstheme="minorHAnsi"/>
          <w:color w:val="244061" w:themeColor="accent1" w:themeShade="80"/>
          <w:spacing w:val="5"/>
          <w:kern w:val="28"/>
          <w:sz w:val="36"/>
          <w:szCs w:val="52"/>
        </w:rPr>
        <w:t xml:space="preserve">Современные подходы в минимально-инвазивном хирургическом лечении дегенеративных </w:t>
      </w:r>
      <w:r w:rsidR="00535791">
        <w:rPr>
          <w:rFonts w:asciiTheme="minorHAnsi" w:hAnsiTheme="minorHAnsi" w:cstheme="minorHAnsi"/>
          <w:color w:val="244061" w:themeColor="accent1" w:themeShade="80"/>
          <w:spacing w:val="5"/>
          <w:kern w:val="28"/>
          <w:sz w:val="36"/>
          <w:szCs w:val="52"/>
        </w:rPr>
        <w:t xml:space="preserve">заболеваний </w:t>
      </w:r>
      <w:r w:rsidR="00535791" w:rsidRPr="003A1757">
        <w:rPr>
          <w:rFonts w:asciiTheme="minorHAnsi" w:hAnsiTheme="minorHAnsi" w:cstheme="minorHAnsi"/>
          <w:color w:val="244061" w:themeColor="accent1" w:themeShade="80"/>
          <w:spacing w:val="5"/>
          <w:kern w:val="28"/>
          <w:sz w:val="36"/>
          <w:szCs w:val="52"/>
        </w:rPr>
        <w:t>позвоночника</w:t>
      </w:r>
      <w:r w:rsidR="002E3804">
        <w:rPr>
          <w:rFonts w:asciiTheme="minorHAnsi" w:hAnsiTheme="minorHAnsi" w:cstheme="minorHAnsi"/>
          <w:color w:val="244061" w:themeColor="accent1" w:themeShade="80"/>
          <w:spacing w:val="5"/>
          <w:kern w:val="28"/>
          <w:sz w:val="36"/>
          <w:szCs w:val="52"/>
        </w:rPr>
        <w:t>. Гемостаз в спинальной нейрохирургии</w:t>
      </w:r>
      <w:r w:rsidR="00535791">
        <w:rPr>
          <w:rFonts w:asciiTheme="minorHAnsi" w:hAnsiTheme="minorHAnsi" w:cstheme="minorHAnsi"/>
          <w:color w:val="244061" w:themeColor="accent1" w:themeShade="80"/>
          <w:spacing w:val="5"/>
          <w:kern w:val="28"/>
          <w:sz w:val="36"/>
          <w:szCs w:val="52"/>
        </w:rPr>
        <w:t>»</w:t>
      </w:r>
    </w:p>
    <w:p w:rsidR="002073B2" w:rsidRDefault="00CD7F2A">
      <w:pPr>
        <w:pStyle w:val="Heading2"/>
      </w:pPr>
      <w:r>
        <w:rPr>
          <w:rFonts w:ascii="Calibri" w:eastAsia="Calibri" w:hAnsi="Calibri" w:cs="Calibri"/>
          <w:b w:val="0"/>
          <w:color w:val="244061"/>
          <w:sz w:val="24"/>
        </w:rPr>
        <w:t>Даты:</w:t>
      </w:r>
      <w:r w:rsidR="003C73CB">
        <w:rPr>
          <w:rFonts w:ascii="Calibri" w:eastAsia="Calibri" w:hAnsi="Calibri" w:cs="Calibri"/>
          <w:b w:val="0"/>
          <w:color w:val="244061"/>
          <w:sz w:val="24"/>
        </w:rPr>
        <w:t xml:space="preserve"> </w:t>
      </w:r>
      <w:r w:rsidR="00535791">
        <w:rPr>
          <w:rFonts w:ascii="Calibri" w:eastAsia="Calibri" w:hAnsi="Calibri" w:cs="Calibri"/>
          <w:b w:val="0"/>
          <w:color w:val="244061"/>
          <w:sz w:val="24"/>
        </w:rPr>
        <w:t>7-8 сентября2017 г.</w:t>
      </w:r>
    </w:p>
    <w:p w:rsidR="002073B2" w:rsidRDefault="00997E13">
      <w:pPr>
        <w:pStyle w:val="Heading2"/>
      </w:pPr>
      <w:r>
        <w:rPr>
          <w:rFonts w:ascii="Calibri" w:eastAsia="Calibri" w:hAnsi="Calibri" w:cs="Calibri"/>
          <w:b w:val="0"/>
          <w:color w:val="244061"/>
          <w:sz w:val="24"/>
        </w:rPr>
        <w:t xml:space="preserve">Количество участников: </w:t>
      </w:r>
      <w:r w:rsidR="00535791">
        <w:rPr>
          <w:rFonts w:ascii="Calibri" w:eastAsia="Calibri" w:hAnsi="Calibri" w:cs="Calibri"/>
          <w:b w:val="0"/>
          <w:color w:val="244061"/>
          <w:sz w:val="24"/>
        </w:rPr>
        <w:t>10-15</w:t>
      </w:r>
      <w:r w:rsidR="00CD7F2A">
        <w:rPr>
          <w:rFonts w:ascii="Calibri" w:eastAsia="Calibri" w:hAnsi="Calibri" w:cs="Calibri"/>
          <w:b w:val="0"/>
          <w:color w:val="244061"/>
          <w:sz w:val="24"/>
        </w:rPr>
        <w:t xml:space="preserve"> человек</w:t>
      </w:r>
    </w:p>
    <w:p w:rsidR="002073B2" w:rsidRDefault="00CD7F2A">
      <w:pPr>
        <w:spacing w:before="240"/>
      </w:pPr>
      <w:r>
        <w:rPr>
          <w:color w:val="244061"/>
          <w:sz w:val="24"/>
          <w:u w:val="single"/>
        </w:rPr>
        <w:t>Преподаватели курса:</w:t>
      </w:r>
    </w:p>
    <w:p w:rsidR="002073B2" w:rsidRDefault="00535791">
      <w:pPr>
        <w:numPr>
          <w:ilvl w:val="0"/>
          <w:numId w:val="1"/>
        </w:numPr>
        <w:ind w:hanging="360"/>
        <w:contextualSpacing/>
        <w:rPr>
          <w:color w:val="244061"/>
          <w:sz w:val="24"/>
        </w:rPr>
      </w:pPr>
      <w:proofErr w:type="spellStart"/>
      <w:r>
        <w:rPr>
          <w:color w:val="244061"/>
          <w:sz w:val="24"/>
        </w:rPr>
        <w:t>Тоторкулов</w:t>
      </w:r>
      <w:proofErr w:type="spellEnd"/>
      <w:r>
        <w:rPr>
          <w:color w:val="244061"/>
          <w:sz w:val="24"/>
        </w:rPr>
        <w:t xml:space="preserve"> Р.И (Владивосток)</w:t>
      </w:r>
    </w:p>
    <w:p w:rsidR="00B5759D" w:rsidRDefault="00535791" w:rsidP="00B5759D">
      <w:pPr>
        <w:numPr>
          <w:ilvl w:val="0"/>
          <w:numId w:val="1"/>
        </w:numPr>
        <w:spacing w:after="0"/>
        <w:ind w:hanging="360"/>
        <w:contextualSpacing/>
        <w:rPr>
          <w:color w:val="244061"/>
          <w:sz w:val="24"/>
        </w:rPr>
      </w:pPr>
      <w:r>
        <w:rPr>
          <w:color w:val="244061"/>
          <w:sz w:val="24"/>
        </w:rPr>
        <w:t>Крутько А.В. (Новосибирск)</w:t>
      </w:r>
    </w:p>
    <w:p w:rsidR="00535791" w:rsidRDefault="00535791" w:rsidP="00B5759D">
      <w:pPr>
        <w:numPr>
          <w:ilvl w:val="0"/>
          <w:numId w:val="1"/>
        </w:numPr>
        <w:spacing w:after="0"/>
        <w:ind w:hanging="360"/>
        <w:contextualSpacing/>
        <w:rPr>
          <w:color w:val="244061"/>
          <w:sz w:val="24"/>
        </w:rPr>
      </w:pPr>
      <w:proofErr w:type="spellStart"/>
      <w:r>
        <w:rPr>
          <w:color w:val="244061"/>
          <w:sz w:val="24"/>
        </w:rPr>
        <w:t>Бывальцев</w:t>
      </w:r>
      <w:proofErr w:type="spellEnd"/>
      <w:r>
        <w:rPr>
          <w:color w:val="244061"/>
          <w:sz w:val="24"/>
        </w:rPr>
        <w:t xml:space="preserve"> В.А. (Иркутск)</w:t>
      </w:r>
    </w:p>
    <w:p w:rsidR="008A317C" w:rsidRPr="00B5759D" w:rsidRDefault="008A317C" w:rsidP="008A317C">
      <w:pPr>
        <w:spacing w:after="0"/>
        <w:ind w:left="720"/>
        <w:contextualSpacing/>
        <w:rPr>
          <w:color w:val="244061"/>
          <w:sz w:val="24"/>
        </w:rPr>
      </w:pPr>
    </w:p>
    <w:p w:rsidR="00997E13" w:rsidRDefault="008A317C">
      <w:r w:rsidRPr="008A317C">
        <w:rPr>
          <w:color w:val="17365D" w:themeColor="text2" w:themeShade="BF"/>
          <w:sz w:val="24"/>
          <w:szCs w:val="24"/>
        </w:rPr>
        <w:t xml:space="preserve">Продукты </w:t>
      </w:r>
      <w:r w:rsidRPr="008A317C">
        <w:rPr>
          <w:color w:val="17365D" w:themeColor="text2" w:themeShade="BF"/>
          <w:sz w:val="24"/>
          <w:szCs w:val="24"/>
          <w:lang w:val="en-US"/>
        </w:rPr>
        <w:t>J&amp;J</w:t>
      </w:r>
      <w:r>
        <w:rPr>
          <w:color w:val="17365D" w:themeColor="text2" w:themeShade="BF"/>
          <w:sz w:val="24"/>
          <w:szCs w:val="24"/>
        </w:rPr>
        <w:t>, которые будут использованы в</w:t>
      </w:r>
      <w:r w:rsidRPr="008A317C">
        <w:rPr>
          <w:color w:val="17365D" w:themeColor="text2" w:themeShade="BF"/>
          <w:sz w:val="24"/>
          <w:szCs w:val="24"/>
        </w:rPr>
        <w:t xml:space="preserve"> практической части: </w:t>
      </w:r>
      <w:proofErr w:type="spellStart"/>
      <w:r w:rsidR="00B452BD" w:rsidRPr="00B452BD">
        <w:rPr>
          <w:color w:val="17365D" w:themeColor="text2" w:themeShade="BF"/>
          <w:sz w:val="24"/>
          <w:szCs w:val="24"/>
        </w:rPr>
        <w:t>Surgiflo</w:t>
      </w:r>
      <w:proofErr w:type="spellEnd"/>
      <w:r w:rsidR="00B452BD" w:rsidRPr="00B452BD">
        <w:rPr>
          <w:color w:val="17365D" w:themeColor="text2" w:themeShade="BF"/>
          <w:sz w:val="24"/>
          <w:szCs w:val="24"/>
        </w:rPr>
        <w:t xml:space="preserve"> с тромбином, </w:t>
      </w:r>
      <w:proofErr w:type="spellStart"/>
      <w:r w:rsidR="00B452BD" w:rsidRPr="00B452BD">
        <w:rPr>
          <w:color w:val="17365D" w:themeColor="text2" w:themeShade="BF"/>
          <w:sz w:val="24"/>
          <w:szCs w:val="24"/>
        </w:rPr>
        <w:t>Surgicel</w:t>
      </w:r>
      <w:proofErr w:type="spellEnd"/>
      <w:r w:rsidR="00B452BD" w:rsidRPr="00B452BD">
        <w:rPr>
          <w:color w:val="17365D" w:themeColor="text2" w:themeShade="BF"/>
          <w:sz w:val="24"/>
          <w:szCs w:val="24"/>
        </w:rPr>
        <w:t xml:space="preserve"> </w:t>
      </w:r>
      <w:proofErr w:type="spellStart"/>
      <w:r w:rsidR="00B452BD" w:rsidRPr="00B452BD">
        <w:rPr>
          <w:color w:val="17365D" w:themeColor="text2" w:themeShade="BF"/>
          <w:sz w:val="24"/>
          <w:szCs w:val="24"/>
        </w:rPr>
        <w:t>Fibrillar</w:t>
      </w:r>
      <w:proofErr w:type="spellEnd"/>
      <w:r w:rsidR="00B452BD" w:rsidRPr="00B452BD">
        <w:rPr>
          <w:color w:val="17365D" w:themeColor="text2" w:themeShade="BF"/>
          <w:sz w:val="24"/>
          <w:szCs w:val="24"/>
        </w:rPr>
        <w:t xml:space="preserve">, </w:t>
      </w:r>
      <w:proofErr w:type="spellStart"/>
      <w:r w:rsidR="00B452BD" w:rsidRPr="00B452BD">
        <w:rPr>
          <w:color w:val="17365D" w:themeColor="text2" w:themeShade="BF"/>
          <w:sz w:val="24"/>
          <w:szCs w:val="24"/>
        </w:rPr>
        <w:t>Facet</w:t>
      </w:r>
      <w:proofErr w:type="spellEnd"/>
      <w:r w:rsidR="00B452BD" w:rsidRPr="00B452BD">
        <w:rPr>
          <w:color w:val="17365D" w:themeColor="text2" w:themeShade="BF"/>
          <w:sz w:val="24"/>
          <w:szCs w:val="24"/>
        </w:rPr>
        <w:t xml:space="preserve"> </w:t>
      </w:r>
      <w:proofErr w:type="spellStart"/>
      <w:r w:rsidR="00B452BD" w:rsidRPr="00B452BD">
        <w:rPr>
          <w:color w:val="17365D" w:themeColor="text2" w:themeShade="BF"/>
          <w:sz w:val="24"/>
          <w:szCs w:val="24"/>
        </w:rPr>
        <w:t>Wedge</w:t>
      </w:r>
      <w:proofErr w:type="spellEnd"/>
      <w:r w:rsidR="00B452BD" w:rsidRPr="00B452BD">
        <w:rPr>
          <w:color w:val="17365D" w:themeColor="text2" w:themeShade="BF"/>
          <w:sz w:val="24"/>
          <w:szCs w:val="24"/>
        </w:rPr>
        <w:t>, T-</w:t>
      </w:r>
      <w:proofErr w:type="spellStart"/>
      <w:r w:rsidR="00B452BD" w:rsidRPr="00B452BD">
        <w:rPr>
          <w:color w:val="17365D" w:themeColor="text2" w:themeShade="BF"/>
          <w:sz w:val="24"/>
          <w:szCs w:val="24"/>
        </w:rPr>
        <w:t>Pal</w:t>
      </w:r>
      <w:proofErr w:type="spellEnd"/>
      <w:r w:rsidR="00B452BD" w:rsidRPr="00B452BD">
        <w:rPr>
          <w:color w:val="17365D" w:themeColor="text2" w:themeShade="BF"/>
          <w:sz w:val="24"/>
          <w:szCs w:val="24"/>
        </w:rPr>
        <w:t xml:space="preserve">, </w:t>
      </w:r>
      <w:proofErr w:type="spellStart"/>
      <w:r w:rsidR="00B452BD" w:rsidRPr="00B452BD">
        <w:rPr>
          <w:color w:val="17365D" w:themeColor="text2" w:themeShade="BF"/>
          <w:sz w:val="24"/>
          <w:szCs w:val="24"/>
        </w:rPr>
        <w:t>Or</w:t>
      </w:r>
      <w:r w:rsidR="00B452BD">
        <w:rPr>
          <w:color w:val="17365D" w:themeColor="text2" w:themeShade="BF"/>
          <w:sz w:val="24"/>
          <w:szCs w:val="24"/>
        </w:rPr>
        <w:t>acle</w:t>
      </w:r>
      <w:proofErr w:type="spellEnd"/>
      <w:r w:rsidR="00B452BD">
        <w:rPr>
          <w:color w:val="17365D" w:themeColor="text2" w:themeShade="BF"/>
          <w:sz w:val="24"/>
          <w:szCs w:val="24"/>
        </w:rPr>
        <w:t xml:space="preserve">, </w:t>
      </w:r>
      <w:proofErr w:type="spellStart"/>
      <w:r w:rsidR="00B452BD">
        <w:rPr>
          <w:color w:val="17365D" w:themeColor="text2" w:themeShade="BF"/>
          <w:sz w:val="24"/>
          <w:szCs w:val="24"/>
        </w:rPr>
        <w:t>Viper</w:t>
      </w:r>
      <w:proofErr w:type="spellEnd"/>
      <w:r w:rsidR="00B452BD">
        <w:rPr>
          <w:color w:val="17365D" w:themeColor="text2" w:themeShade="BF"/>
          <w:sz w:val="24"/>
          <w:szCs w:val="24"/>
        </w:rPr>
        <w:t xml:space="preserve"> 2, </w:t>
      </w:r>
      <w:proofErr w:type="spellStart"/>
      <w:r w:rsidR="00B452BD">
        <w:rPr>
          <w:color w:val="17365D" w:themeColor="text2" w:themeShade="BF"/>
          <w:sz w:val="24"/>
          <w:szCs w:val="24"/>
        </w:rPr>
        <w:t>Insight</w:t>
      </w:r>
      <w:proofErr w:type="spellEnd"/>
      <w:r w:rsidR="00B452BD">
        <w:rPr>
          <w:color w:val="17365D" w:themeColor="text2" w:themeShade="BF"/>
          <w:sz w:val="24"/>
          <w:szCs w:val="24"/>
        </w:rPr>
        <w:t xml:space="preserve"> </w:t>
      </w:r>
      <w:proofErr w:type="spellStart"/>
      <w:r w:rsidR="00B452BD">
        <w:rPr>
          <w:color w:val="17365D" w:themeColor="text2" w:themeShade="BF"/>
          <w:sz w:val="24"/>
          <w:szCs w:val="24"/>
        </w:rPr>
        <w:t>Retactor</w:t>
      </w:r>
      <w:proofErr w:type="spellEnd"/>
      <w:r w:rsidR="00B452BD">
        <w:rPr>
          <w:color w:val="17365D" w:themeColor="text2" w:themeShade="BF"/>
          <w:sz w:val="24"/>
          <w:szCs w:val="24"/>
        </w:rPr>
        <w:t>.</w:t>
      </w:r>
    </w:p>
    <w:tbl>
      <w:tblPr>
        <w:tblStyle w:val="a"/>
        <w:tblW w:w="1009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7"/>
        <w:gridCol w:w="6619"/>
        <w:gridCol w:w="406"/>
        <w:gridCol w:w="1638"/>
      </w:tblGrid>
      <w:tr w:rsidR="002073B2" w:rsidTr="00A57ACF">
        <w:trPr>
          <w:trHeight w:val="605"/>
        </w:trPr>
        <w:tc>
          <w:tcPr>
            <w:tcW w:w="10090" w:type="dxa"/>
            <w:gridSpan w:val="4"/>
            <w:vAlign w:val="center"/>
          </w:tcPr>
          <w:p w:rsidR="002073B2" w:rsidRPr="00E80976" w:rsidRDefault="00535791" w:rsidP="003C73CB">
            <w:pPr>
              <w:jc w:val="center"/>
              <w:rPr>
                <w:i/>
              </w:rPr>
            </w:pPr>
            <w:r>
              <w:rPr>
                <w:i/>
                <w:color w:val="244061"/>
                <w:sz w:val="24"/>
              </w:rPr>
              <w:t>7 сентября</w:t>
            </w:r>
          </w:p>
        </w:tc>
      </w:tr>
      <w:tr w:rsidR="002073B2" w:rsidTr="005D3390">
        <w:trPr>
          <w:trHeight w:val="220"/>
        </w:trPr>
        <w:tc>
          <w:tcPr>
            <w:tcW w:w="1427" w:type="dxa"/>
          </w:tcPr>
          <w:p w:rsidR="002073B2" w:rsidRDefault="00CD7F2A">
            <w:r>
              <w:rPr>
                <w:color w:val="244061"/>
                <w:sz w:val="24"/>
              </w:rPr>
              <w:t xml:space="preserve">8.30:9.00 </w:t>
            </w:r>
          </w:p>
        </w:tc>
        <w:tc>
          <w:tcPr>
            <w:tcW w:w="7025" w:type="dxa"/>
            <w:gridSpan w:val="2"/>
          </w:tcPr>
          <w:p w:rsidR="002073B2" w:rsidRDefault="00092CF9">
            <w:r>
              <w:rPr>
                <w:color w:val="244061"/>
                <w:sz w:val="24"/>
              </w:rPr>
              <w:t>Встреча и р</w:t>
            </w:r>
            <w:r w:rsidR="00CD7F2A">
              <w:rPr>
                <w:color w:val="244061"/>
                <w:sz w:val="24"/>
              </w:rPr>
              <w:t>егистрация участников</w:t>
            </w:r>
          </w:p>
        </w:tc>
        <w:tc>
          <w:tcPr>
            <w:tcW w:w="1638" w:type="dxa"/>
          </w:tcPr>
          <w:p w:rsidR="002073B2" w:rsidRDefault="002073B2"/>
        </w:tc>
      </w:tr>
      <w:tr w:rsidR="002073B2" w:rsidTr="005D3390">
        <w:tc>
          <w:tcPr>
            <w:tcW w:w="1427" w:type="dxa"/>
          </w:tcPr>
          <w:p w:rsidR="002073B2" w:rsidRDefault="00134F80">
            <w:r>
              <w:rPr>
                <w:color w:val="244061"/>
                <w:sz w:val="24"/>
              </w:rPr>
              <w:t>09.00:09.10</w:t>
            </w:r>
          </w:p>
        </w:tc>
        <w:tc>
          <w:tcPr>
            <w:tcW w:w="7025" w:type="dxa"/>
            <w:gridSpan w:val="2"/>
          </w:tcPr>
          <w:p w:rsidR="002073B2" w:rsidRDefault="00CD7F2A">
            <w:r>
              <w:rPr>
                <w:color w:val="244061"/>
                <w:sz w:val="24"/>
              </w:rPr>
              <w:t>Приветствие</w:t>
            </w:r>
            <w:r w:rsidR="00EA6AEA">
              <w:rPr>
                <w:color w:val="244061"/>
                <w:sz w:val="24"/>
              </w:rPr>
              <w:t>. Цели и задачи курса</w:t>
            </w:r>
          </w:p>
        </w:tc>
        <w:tc>
          <w:tcPr>
            <w:tcW w:w="1638" w:type="dxa"/>
          </w:tcPr>
          <w:p w:rsidR="002073B2" w:rsidRDefault="002073B2"/>
        </w:tc>
      </w:tr>
      <w:tr w:rsidR="002073B2" w:rsidTr="005D3390">
        <w:tc>
          <w:tcPr>
            <w:tcW w:w="1427" w:type="dxa"/>
          </w:tcPr>
          <w:p w:rsidR="002073B2" w:rsidRDefault="001A555B">
            <w:r>
              <w:rPr>
                <w:color w:val="244061"/>
                <w:sz w:val="24"/>
              </w:rPr>
              <w:t>09</w:t>
            </w:r>
            <w:r w:rsidR="00BE33E0">
              <w:rPr>
                <w:color w:val="244061"/>
                <w:sz w:val="24"/>
              </w:rPr>
              <w:t>.</w:t>
            </w:r>
            <w:r w:rsidR="00BE33E0">
              <w:rPr>
                <w:color w:val="244061"/>
                <w:sz w:val="24"/>
                <w:lang w:val="en-US"/>
              </w:rPr>
              <w:t>1</w:t>
            </w:r>
            <w:r>
              <w:rPr>
                <w:color w:val="244061"/>
                <w:sz w:val="24"/>
              </w:rPr>
              <w:t>0:10.0</w:t>
            </w:r>
            <w:r w:rsidR="00CD7F2A">
              <w:rPr>
                <w:color w:val="244061"/>
                <w:sz w:val="24"/>
              </w:rPr>
              <w:t>0</w:t>
            </w:r>
          </w:p>
        </w:tc>
        <w:tc>
          <w:tcPr>
            <w:tcW w:w="7025" w:type="dxa"/>
            <w:gridSpan w:val="2"/>
          </w:tcPr>
          <w:p w:rsidR="002073B2" w:rsidRPr="00134F80" w:rsidRDefault="00A35944">
            <w:pPr>
              <w:rPr>
                <w:color w:val="244061"/>
                <w:sz w:val="24"/>
              </w:rPr>
            </w:pPr>
            <w:r w:rsidRPr="00A35944">
              <w:rPr>
                <w:rFonts w:cstheme="minorHAnsi"/>
                <w:color w:val="244061" w:themeColor="accent1" w:themeShade="80"/>
                <w:sz w:val="24"/>
                <w:szCs w:val="24"/>
              </w:rPr>
              <w:t>Прошлое, настоящее и будущее минимально-</w:t>
            </w:r>
            <w:proofErr w:type="spellStart"/>
            <w:r w:rsidRPr="00A35944">
              <w:rPr>
                <w:rFonts w:cstheme="minorHAnsi"/>
                <w:color w:val="244061" w:themeColor="accent1" w:themeShade="80"/>
                <w:sz w:val="24"/>
                <w:szCs w:val="24"/>
              </w:rPr>
              <w:t>инвазиивной</w:t>
            </w:r>
            <w:proofErr w:type="spellEnd"/>
            <w:r w:rsidRPr="00A35944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 хирургии</w:t>
            </w:r>
          </w:p>
        </w:tc>
        <w:tc>
          <w:tcPr>
            <w:tcW w:w="1638" w:type="dxa"/>
          </w:tcPr>
          <w:p w:rsidR="002073B2" w:rsidRDefault="00F21CCB">
            <w:proofErr w:type="spellStart"/>
            <w:r>
              <w:rPr>
                <w:color w:val="244061"/>
                <w:sz w:val="24"/>
              </w:rPr>
              <w:t>Бывальцев</w:t>
            </w:r>
            <w:proofErr w:type="spellEnd"/>
            <w:r>
              <w:rPr>
                <w:color w:val="244061"/>
                <w:sz w:val="24"/>
              </w:rPr>
              <w:t xml:space="preserve"> В.А.</w:t>
            </w:r>
          </w:p>
        </w:tc>
      </w:tr>
      <w:tr w:rsidR="001A555B" w:rsidTr="005D3390">
        <w:tc>
          <w:tcPr>
            <w:tcW w:w="1427" w:type="dxa"/>
          </w:tcPr>
          <w:p w:rsidR="001A555B" w:rsidRDefault="001A555B" w:rsidP="00DB4DB1">
            <w:pPr>
              <w:rPr>
                <w:color w:val="244061"/>
                <w:sz w:val="24"/>
              </w:rPr>
            </w:pPr>
            <w:r>
              <w:rPr>
                <w:color w:val="244061"/>
                <w:sz w:val="24"/>
              </w:rPr>
              <w:t>10.00:10.40</w:t>
            </w:r>
          </w:p>
        </w:tc>
        <w:tc>
          <w:tcPr>
            <w:tcW w:w="7025" w:type="dxa"/>
            <w:gridSpan w:val="2"/>
          </w:tcPr>
          <w:p w:rsidR="001A555B" w:rsidRPr="001A555B" w:rsidRDefault="001A555B" w:rsidP="00DB4DB1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proofErr w:type="spellStart"/>
            <w:r w:rsidRPr="001A555B">
              <w:rPr>
                <w:rFonts w:ascii="Times New Roman" w:hAnsi="Times New Roman" w:cs="Times New Roman"/>
                <w:color w:val="17365D" w:themeColor="text2" w:themeShade="BF"/>
                <w:sz w:val="24"/>
              </w:rPr>
              <w:t>Сагитальный</w:t>
            </w:r>
            <w:proofErr w:type="spellEnd"/>
            <w:r w:rsidRPr="001A555B">
              <w:rPr>
                <w:rFonts w:ascii="Times New Roman" w:hAnsi="Times New Roman" w:cs="Times New Roman"/>
                <w:color w:val="17365D" w:themeColor="text2" w:themeShade="BF"/>
                <w:sz w:val="24"/>
              </w:rPr>
              <w:t xml:space="preserve"> баланс. </w:t>
            </w:r>
            <w:r w:rsidRPr="001A555B">
              <w:rPr>
                <w:rFonts w:ascii="Times New Roman" w:hAnsi="Times New Roman" w:cs="Times New Roman"/>
                <w:color w:val="17365D" w:themeColor="text2" w:themeShade="BF"/>
              </w:rPr>
              <w:t xml:space="preserve">Рентгенорадиологические исследования позвоночника для анализа баланса. </w:t>
            </w:r>
          </w:p>
          <w:p w:rsidR="001A555B" w:rsidRPr="001A555B" w:rsidRDefault="001A555B" w:rsidP="001A555B">
            <w:pPr>
              <w:rPr>
                <w:rFonts w:ascii="Times New Roman" w:hAnsi="Times New Roman" w:cs="Times New Roman"/>
                <w:color w:val="244061"/>
                <w:sz w:val="24"/>
              </w:rPr>
            </w:pPr>
          </w:p>
        </w:tc>
        <w:tc>
          <w:tcPr>
            <w:tcW w:w="1638" w:type="dxa"/>
          </w:tcPr>
          <w:p w:rsidR="001A555B" w:rsidRDefault="001A555B" w:rsidP="00DB4DB1">
            <w:r>
              <w:rPr>
                <w:color w:val="244061"/>
                <w:sz w:val="24"/>
              </w:rPr>
              <w:t>Крутько А.В.</w:t>
            </w:r>
          </w:p>
        </w:tc>
      </w:tr>
      <w:tr w:rsidR="001A555B" w:rsidTr="005D3390">
        <w:tc>
          <w:tcPr>
            <w:tcW w:w="1427" w:type="dxa"/>
          </w:tcPr>
          <w:p w:rsidR="001A555B" w:rsidRDefault="001A555B" w:rsidP="00DB4DB1">
            <w:pPr>
              <w:rPr>
                <w:color w:val="244061"/>
                <w:sz w:val="24"/>
              </w:rPr>
            </w:pPr>
            <w:r>
              <w:rPr>
                <w:color w:val="244061"/>
                <w:sz w:val="24"/>
              </w:rPr>
              <w:t>10.40:11.20</w:t>
            </w:r>
          </w:p>
        </w:tc>
        <w:tc>
          <w:tcPr>
            <w:tcW w:w="7025" w:type="dxa"/>
            <w:gridSpan w:val="2"/>
          </w:tcPr>
          <w:p w:rsidR="001A555B" w:rsidRPr="001A555B" w:rsidRDefault="001A555B" w:rsidP="001A555B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1A555B">
              <w:rPr>
                <w:rFonts w:ascii="Times New Roman" w:hAnsi="Times New Roman" w:cs="Times New Roman"/>
                <w:color w:val="17365D" w:themeColor="text2" w:themeShade="BF"/>
              </w:rPr>
              <w:t>Стандартные параметры для анализа баланса</w:t>
            </w:r>
          </w:p>
          <w:p w:rsidR="001A555B" w:rsidRPr="001A555B" w:rsidRDefault="001A555B" w:rsidP="001A555B">
            <w:pPr>
              <w:rPr>
                <w:rFonts w:ascii="Times New Roman" w:hAnsi="Times New Roman" w:cs="Times New Roman"/>
                <w:color w:val="244061"/>
                <w:sz w:val="24"/>
              </w:rPr>
            </w:pPr>
            <w:r w:rsidRPr="001A555B">
              <w:rPr>
                <w:rFonts w:ascii="Times New Roman" w:hAnsi="Times New Roman" w:cs="Times New Roman"/>
                <w:color w:val="17365D" w:themeColor="text2" w:themeShade="BF"/>
              </w:rPr>
              <w:t xml:space="preserve">Тазовые параметры и их значимость. </w:t>
            </w:r>
          </w:p>
        </w:tc>
        <w:tc>
          <w:tcPr>
            <w:tcW w:w="1638" w:type="dxa"/>
          </w:tcPr>
          <w:p w:rsidR="001A555B" w:rsidRDefault="001A555B" w:rsidP="00DB4DB1">
            <w:r>
              <w:rPr>
                <w:color w:val="244061"/>
                <w:sz w:val="24"/>
              </w:rPr>
              <w:t>Крутько А.В.</w:t>
            </w:r>
          </w:p>
        </w:tc>
      </w:tr>
      <w:tr w:rsidR="001A555B" w:rsidTr="005D3390">
        <w:tc>
          <w:tcPr>
            <w:tcW w:w="1427" w:type="dxa"/>
          </w:tcPr>
          <w:p w:rsidR="001A555B" w:rsidRDefault="001A555B">
            <w:r>
              <w:rPr>
                <w:color w:val="244061"/>
                <w:sz w:val="24"/>
              </w:rPr>
              <w:t>11.20:12.00</w:t>
            </w:r>
          </w:p>
        </w:tc>
        <w:tc>
          <w:tcPr>
            <w:tcW w:w="7025" w:type="dxa"/>
            <w:gridSpan w:val="2"/>
          </w:tcPr>
          <w:p w:rsidR="001A555B" w:rsidRPr="001A555B" w:rsidRDefault="001A555B" w:rsidP="00DB4DB1">
            <w:pPr>
              <w:rPr>
                <w:rFonts w:ascii="Times New Roman" w:hAnsi="Times New Roman" w:cs="Times New Roman"/>
              </w:rPr>
            </w:pPr>
            <w:r w:rsidRPr="001A555B">
              <w:rPr>
                <w:rFonts w:ascii="Times New Roman" w:hAnsi="Times New Roman" w:cs="Times New Roman"/>
                <w:color w:val="244061"/>
                <w:sz w:val="24"/>
              </w:rPr>
              <w:t xml:space="preserve">Минимально инвазивная хирургия при лечении дегенеративных заболеваний позвоночника </w:t>
            </w:r>
          </w:p>
        </w:tc>
        <w:tc>
          <w:tcPr>
            <w:tcW w:w="1638" w:type="dxa"/>
          </w:tcPr>
          <w:p w:rsidR="001A555B" w:rsidRDefault="001A555B" w:rsidP="00DB4DB1">
            <w:r>
              <w:rPr>
                <w:color w:val="244061"/>
                <w:sz w:val="24"/>
              </w:rPr>
              <w:t>Крутько А.В.</w:t>
            </w:r>
          </w:p>
        </w:tc>
      </w:tr>
      <w:tr w:rsidR="001A555B" w:rsidTr="005D3390">
        <w:tc>
          <w:tcPr>
            <w:tcW w:w="1427" w:type="dxa"/>
          </w:tcPr>
          <w:p w:rsidR="001A555B" w:rsidRPr="00B92A9B" w:rsidRDefault="001A555B">
            <w:pPr>
              <w:rPr>
                <w:color w:val="244061"/>
                <w:sz w:val="24"/>
              </w:rPr>
            </w:pPr>
            <w:r w:rsidRPr="00B92A9B">
              <w:rPr>
                <w:color w:val="244061"/>
                <w:sz w:val="24"/>
              </w:rPr>
              <w:t>12.00:12.30</w:t>
            </w:r>
          </w:p>
        </w:tc>
        <w:tc>
          <w:tcPr>
            <w:tcW w:w="7025" w:type="dxa"/>
            <w:gridSpan w:val="2"/>
          </w:tcPr>
          <w:p w:rsidR="001A555B" w:rsidRPr="00745F8C" w:rsidRDefault="00ED6AD3" w:rsidP="007974DD">
            <w:pPr>
              <w:rPr>
                <w:b/>
                <w:color w:val="244061"/>
                <w:sz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</w:rPr>
              <w:t>Гемос</w:t>
            </w:r>
            <w:r w:rsidR="007974DD" w:rsidRPr="00B92A9B">
              <w:rPr>
                <w:rFonts w:ascii="Times New Roman" w:hAnsi="Times New Roman" w:cs="Times New Roman"/>
                <w:color w:val="244061"/>
                <w:sz w:val="24"/>
              </w:rPr>
              <w:t>таз в спинальной нейрохирургии</w:t>
            </w:r>
            <w:r w:rsidR="00745F8C">
              <w:rPr>
                <w:rFonts w:ascii="Times New Roman" w:hAnsi="Times New Roman" w:cs="Times New Roman"/>
                <w:color w:val="244061"/>
                <w:sz w:val="24"/>
                <w:lang w:val="en-US"/>
              </w:rPr>
              <w:t xml:space="preserve"> </w:t>
            </w:r>
            <w:r w:rsidR="00745F8C">
              <w:rPr>
                <w:rFonts w:ascii="Times New Roman" w:hAnsi="Times New Roman" w:cs="Times New Roman"/>
                <w:color w:val="244061"/>
                <w:sz w:val="24"/>
              </w:rPr>
              <w:t>Анастомоз</w:t>
            </w:r>
          </w:p>
        </w:tc>
        <w:tc>
          <w:tcPr>
            <w:tcW w:w="1638" w:type="dxa"/>
          </w:tcPr>
          <w:p w:rsidR="001A555B" w:rsidRPr="00B92A9B" w:rsidRDefault="001A555B">
            <w:pPr>
              <w:rPr>
                <w:color w:val="244061"/>
                <w:sz w:val="24"/>
              </w:rPr>
            </w:pPr>
            <w:proofErr w:type="spellStart"/>
            <w:r w:rsidRPr="00B92A9B">
              <w:rPr>
                <w:color w:val="244061"/>
                <w:sz w:val="24"/>
              </w:rPr>
              <w:t>Тоторкулов</w:t>
            </w:r>
            <w:proofErr w:type="spellEnd"/>
            <w:r w:rsidRPr="00B92A9B">
              <w:rPr>
                <w:color w:val="244061"/>
                <w:sz w:val="24"/>
              </w:rPr>
              <w:t xml:space="preserve"> Р.И.</w:t>
            </w:r>
          </w:p>
        </w:tc>
      </w:tr>
      <w:tr w:rsidR="001A555B" w:rsidTr="005D3390">
        <w:tc>
          <w:tcPr>
            <w:tcW w:w="1427" w:type="dxa"/>
          </w:tcPr>
          <w:p w:rsidR="001A555B" w:rsidRDefault="001A555B">
            <w:pPr>
              <w:rPr>
                <w:color w:val="244061"/>
                <w:sz w:val="24"/>
              </w:rPr>
            </w:pPr>
            <w:r>
              <w:rPr>
                <w:color w:val="244061"/>
                <w:sz w:val="24"/>
              </w:rPr>
              <w:t>12.30:13</w:t>
            </w:r>
            <w:r w:rsidRPr="001A555B">
              <w:rPr>
                <w:color w:val="244061"/>
                <w:sz w:val="24"/>
              </w:rPr>
              <w:t>.00</w:t>
            </w:r>
          </w:p>
        </w:tc>
        <w:tc>
          <w:tcPr>
            <w:tcW w:w="7025" w:type="dxa"/>
            <w:gridSpan w:val="2"/>
          </w:tcPr>
          <w:p w:rsidR="001A555B" w:rsidRPr="00745F8C" w:rsidRDefault="00745F8C">
            <w:pPr>
              <w:jc w:val="center"/>
              <w:rPr>
                <w:rFonts w:ascii="Times New Roman" w:hAnsi="Times New Roman" w:cs="Times New Roman"/>
                <w:color w:val="244061"/>
                <w:sz w:val="24"/>
                <w:lang w:val="en-US"/>
              </w:rPr>
            </w:pPr>
            <w:proofErr w:type="spellStart"/>
            <w:r w:rsidRPr="00745F8C">
              <w:rPr>
                <w:rFonts w:ascii="Times New Roman" w:hAnsi="Times New Roman" w:cs="Times New Roman"/>
                <w:color w:val="244061"/>
                <w:sz w:val="24"/>
                <w:lang w:val="en-US"/>
              </w:rPr>
              <w:t>Анастомоз</w:t>
            </w:r>
            <w:proofErr w:type="spellEnd"/>
          </w:p>
        </w:tc>
        <w:tc>
          <w:tcPr>
            <w:tcW w:w="1638" w:type="dxa"/>
          </w:tcPr>
          <w:p w:rsidR="001A555B" w:rsidRPr="007974DD" w:rsidRDefault="001A555B">
            <w:pPr>
              <w:rPr>
                <w:color w:val="244061"/>
                <w:sz w:val="24"/>
              </w:rPr>
            </w:pPr>
            <w:proofErr w:type="spellStart"/>
            <w:r w:rsidRPr="007974DD">
              <w:rPr>
                <w:color w:val="244061"/>
                <w:sz w:val="24"/>
              </w:rPr>
              <w:t>Тоторкулов</w:t>
            </w:r>
            <w:proofErr w:type="spellEnd"/>
            <w:r w:rsidRPr="007974DD">
              <w:rPr>
                <w:color w:val="244061"/>
                <w:sz w:val="24"/>
              </w:rPr>
              <w:t xml:space="preserve"> Р.И.</w:t>
            </w:r>
          </w:p>
        </w:tc>
      </w:tr>
      <w:tr w:rsidR="001A555B" w:rsidTr="005D3390">
        <w:tc>
          <w:tcPr>
            <w:tcW w:w="1427" w:type="dxa"/>
          </w:tcPr>
          <w:p w:rsidR="001A555B" w:rsidRDefault="001A555B">
            <w:r>
              <w:rPr>
                <w:color w:val="244061"/>
                <w:sz w:val="24"/>
              </w:rPr>
              <w:t>13.00:14.00</w:t>
            </w:r>
          </w:p>
        </w:tc>
        <w:tc>
          <w:tcPr>
            <w:tcW w:w="7025" w:type="dxa"/>
            <w:gridSpan w:val="2"/>
          </w:tcPr>
          <w:p w:rsidR="001A555B" w:rsidRDefault="001A555B">
            <w:pPr>
              <w:jc w:val="center"/>
            </w:pPr>
            <w:r>
              <w:rPr>
                <w:b/>
                <w:color w:val="244061"/>
                <w:sz w:val="24"/>
              </w:rPr>
              <w:t>Обед</w:t>
            </w:r>
          </w:p>
        </w:tc>
        <w:tc>
          <w:tcPr>
            <w:tcW w:w="1638" w:type="dxa"/>
          </w:tcPr>
          <w:p w:rsidR="001A555B" w:rsidRDefault="001A555B"/>
        </w:tc>
      </w:tr>
      <w:tr w:rsidR="001A555B" w:rsidTr="005D3390">
        <w:tc>
          <w:tcPr>
            <w:tcW w:w="1427" w:type="dxa"/>
          </w:tcPr>
          <w:p w:rsidR="001A555B" w:rsidRDefault="001A555B">
            <w:pPr>
              <w:rPr>
                <w:color w:val="244061"/>
                <w:sz w:val="24"/>
              </w:rPr>
            </w:pPr>
          </w:p>
        </w:tc>
        <w:tc>
          <w:tcPr>
            <w:tcW w:w="7025" w:type="dxa"/>
            <w:gridSpan w:val="2"/>
          </w:tcPr>
          <w:p w:rsidR="001A555B" w:rsidRDefault="001A555B">
            <w:pPr>
              <w:jc w:val="center"/>
              <w:rPr>
                <w:b/>
                <w:color w:val="244061"/>
                <w:sz w:val="24"/>
              </w:rPr>
            </w:pPr>
          </w:p>
          <w:p w:rsidR="001A555B" w:rsidRDefault="001A555B">
            <w:pPr>
              <w:jc w:val="center"/>
              <w:rPr>
                <w:b/>
                <w:color w:val="244061"/>
                <w:sz w:val="24"/>
              </w:rPr>
            </w:pPr>
          </w:p>
        </w:tc>
        <w:tc>
          <w:tcPr>
            <w:tcW w:w="1638" w:type="dxa"/>
          </w:tcPr>
          <w:p w:rsidR="001A555B" w:rsidRDefault="001A555B"/>
        </w:tc>
      </w:tr>
      <w:tr w:rsidR="001A555B" w:rsidTr="005D3390">
        <w:tc>
          <w:tcPr>
            <w:tcW w:w="1427" w:type="dxa"/>
          </w:tcPr>
          <w:p w:rsidR="001A555B" w:rsidRDefault="001A555B">
            <w:r>
              <w:rPr>
                <w:color w:val="244061"/>
                <w:sz w:val="24"/>
              </w:rPr>
              <w:lastRenderedPageBreak/>
              <w:t>15.00:16.00</w:t>
            </w:r>
          </w:p>
        </w:tc>
        <w:tc>
          <w:tcPr>
            <w:tcW w:w="7025" w:type="dxa"/>
            <w:gridSpan w:val="2"/>
          </w:tcPr>
          <w:p w:rsidR="001A555B" w:rsidRDefault="001A555B" w:rsidP="00D35B4A">
            <w:r w:rsidRPr="00A35944">
              <w:rPr>
                <w:rFonts w:cstheme="minorHAnsi"/>
                <w:color w:val="244061" w:themeColor="accent1" w:themeShade="80"/>
                <w:sz w:val="24"/>
                <w:szCs w:val="24"/>
              </w:rPr>
              <w:t>Отдаленные клинико-инструментальные результаты минимально-инвазивных хирургических методик (ALIF, DLIF, TLIF)</w:t>
            </w:r>
          </w:p>
        </w:tc>
        <w:tc>
          <w:tcPr>
            <w:tcW w:w="1638" w:type="dxa"/>
          </w:tcPr>
          <w:p w:rsidR="001A555B" w:rsidRPr="001A555B" w:rsidRDefault="001A555B">
            <w:proofErr w:type="spellStart"/>
            <w:r>
              <w:rPr>
                <w:color w:val="244061"/>
                <w:sz w:val="24"/>
              </w:rPr>
              <w:t>Бывальцев</w:t>
            </w:r>
            <w:proofErr w:type="spellEnd"/>
            <w:r>
              <w:rPr>
                <w:color w:val="244061"/>
                <w:sz w:val="24"/>
              </w:rPr>
              <w:t xml:space="preserve"> В.А.</w:t>
            </w:r>
          </w:p>
        </w:tc>
      </w:tr>
      <w:tr w:rsidR="001A555B" w:rsidTr="005D3390">
        <w:tc>
          <w:tcPr>
            <w:tcW w:w="1427" w:type="dxa"/>
          </w:tcPr>
          <w:p w:rsidR="001A555B" w:rsidRDefault="001A555B" w:rsidP="00393256"/>
        </w:tc>
        <w:tc>
          <w:tcPr>
            <w:tcW w:w="7025" w:type="dxa"/>
            <w:gridSpan w:val="2"/>
          </w:tcPr>
          <w:p w:rsidR="001A555B" w:rsidRDefault="001A555B" w:rsidP="00393256">
            <w:pPr>
              <w:jc w:val="center"/>
            </w:pPr>
            <w:r>
              <w:rPr>
                <w:b/>
                <w:color w:val="244061"/>
                <w:sz w:val="24"/>
              </w:rPr>
              <w:t>Практическая часть</w:t>
            </w:r>
          </w:p>
        </w:tc>
        <w:tc>
          <w:tcPr>
            <w:tcW w:w="1638" w:type="dxa"/>
          </w:tcPr>
          <w:p w:rsidR="001A555B" w:rsidRDefault="001A555B" w:rsidP="00393256"/>
        </w:tc>
      </w:tr>
      <w:tr w:rsidR="001A555B" w:rsidTr="005D3390">
        <w:tc>
          <w:tcPr>
            <w:tcW w:w="1427" w:type="dxa"/>
          </w:tcPr>
          <w:p w:rsidR="001A555B" w:rsidRPr="00F8322F" w:rsidRDefault="001A555B" w:rsidP="00393256">
            <w:pPr>
              <w:jc w:val="right"/>
            </w:pPr>
            <w:r w:rsidRPr="00F8322F">
              <w:rPr>
                <w:color w:val="244061"/>
                <w:sz w:val="24"/>
              </w:rPr>
              <w:t>16.00-16.30</w:t>
            </w:r>
          </w:p>
        </w:tc>
        <w:tc>
          <w:tcPr>
            <w:tcW w:w="7025" w:type="dxa"/>
            <w:gridSpan w:val="2"/>
          </w:tcPr>
          <w:p w:rsidR="001A555B" w:rsidRPr="00F8322F" w:rsidRDefault="001A555B" w:rsidP="00393256">
            <w:r w:rsidRPr="00F8322F">
              <w:rPr>
                <w:b/>
                <w:color w:val="244061"/>
                <w:sz w:val="24"/>
              </w:rPr>
              <w:t>Группа А:</w:t>
            </w:r>
            <w:r w:rsidRPr="00F8322F">
              <w:rPr>
                <w:color w:val="244061"/>
                <w:sz w:val="24"/>
              </w:rPr>
              <w:t xml:space="preserve"> отработка на муляжах хирургической техники Фасеточной фиксации</w:t>
            </w:r>
          </w:p>
          <w:p w:rsidR="001A555B" w:rsidRPr="00F8322F" w:rsidRDefault="001A555B" w:rsidP="00973E99">
            <w:r w:rsidRPr="00F8322F">
              <w:rPr>
                <w:b/>
                <w:color w:val="244061"/>
                <w:sz w:val="24"/>
              </w:rPr>
              <w:t>Группа В:</w:t>
            </w:r>
            <w:r w:rsidRPr="00F8322F">
              <w:rPr>
                <w:color w:val="244061"/>
                <w:sz w:val="24"/>
              </w:rPr>
              <w:t xml:space="preserve"> – отработка на муляжах хирургической техники </w:t>
            </w:r>
            <w:r w:rsidRPr="00F8322F">
              <w:rPr>
                <w:color w:val="244061"/>
                <w:sz w:val="24"/>
                <w:lang w:val="en-US"/>
              </w:rPr>
              <w:t>TLIF</w:t>
            </w:r>
            <w:r w:rsidRPr="00F8322F">
              <w:rPr>
                <w:color w:val="244061"/>
                <w:sz w:val="24"/>
              </w:rPr>
              <w:t xml:space="preserve"> </w:t>
            </w:r>
            <w:r w:rsidRPr="00F8322F">
              <w:rPr>
                <w:color w:val="244061"/>
                <w:sz w:val="24"/>
                <w:lang w:val="en-US"/>
              </w:rPr>
              <w:t>DLIF</w:t>
            </w:r>
          </w:p>
        </w:tc>
        <w:tc>
          <w:tcPr>
            <w:tcW w:w="1638" w:type="dxa"/>
          </w:tcPr>
          <w:p w:rsidR="001A555B" w:rsidRPr="007806F4" w:rsidRDefault="001A555B" w:rsidP="00393256">
            <w:pPr>
              <w:rPr>
                <w:color w:val="244061"/>
                <w:sz w:val="24"/>
              </w:rPr>
            </w:pPr>
            <w:proofErr w:type="spellStart"/>
            <w:r>
              <w:rPr>
                <w:color w:val="244061"/>
                <w:sz w:val="24"/>
              </w:rPr>
              <w:t>Бывальцев</w:t>
            </w:r>
            <w:proofErr w:type="spellEnd"/>
            <w:r>
              <w:rPr>
                <w:color w:val="244061"/>
                <w:sz w:val="24"/>
              </w:rPr>
              <w:t xml:space="preserve"> В.А.</w:t>
            </w:r>
          </w:p>
          <w:p w:rsidR="001A555B" w:rsidRDefault="001A555B" w:rsidP="00393256">
            <w:pPr>
              <w:rPr>
                <w:color w:val="244061"/>
                <w:sz w:val="24"/>
              </w:rPr>
            </w:pPr>
            <w:r>
              <w:rPr>
                <w:color w:val="244061"/>
                <w:sz w:val="24"/>
              </w:rPr>
              <w:t>Крутько А.В.</w:t>
            </w:r>
          </w:p>
          <w:p w:rsidR="001A555B" w:rsidRDefault="001A555B" w:rsidP="00393256">
            <w:pPr>
              <w:rPr>
                <w:color w:val="244061"/>
                <w:sz w:val="24"/>
              </w:rPr>
            </w:pPr>
          </w:p>
          <w:p w:rsidR="001A555B" w:rsidRPr="005D03FA" w:rsidRDefault="001A555B" w:rsidP="00393256"/>
        </w:tc>
      </w:tr>
      <w:tr w:rsidR="001A555B" w:rsidTr="005D3390">
        <w:tc>
          <w:tcPr>
            <w:tcW w:w="1427" w:type="dxa"/>
          </w:tcPr>
          <w:p w:rsidR="001A555B" w:rsidRPr="00F8322F" w:rsidRDefault="001A555B" w:rsidP="00393256">
            <w:r w:rsidRPr="00F8322F">
              <w:rPr>
                <w:color w:val="244061"/>
                <w:sz w:val="24"/>
              </w:rPr>
              <w:t>16.30-17.00</w:t>
            </w:r>
          </w:p>
        </w:tc>
        <w:tc>
          <w:tcPr>
            <w:tcW w:w="7025" w:type="dxa"/>
            <w:gridSpan w:val="2"/>
          </w:tcPr>
          <w:p w:rsidR="001A555B" w:rsidRPr="00F8322F" w:rsidRDefault="001A555B" w:rsidP="00D81780">
            <w:r w:rsidRPr="00F8322F">
              <w:rPr>
                <w:b/>
                <w:color w:val="244061"/>
                <w:sz w:val="24"/>
              </w:rPr>
              <w:t>Группа А:</w:t>
            </w:r>
            <w:r w:rsidRPr="00F8322F">
              <w:rPr>
                <w:color w:val="244061"/>
                <w:sz w:val="24"/>
              </w:rPr>
              <w:t xml:space="preserve"> отработка на муляжах хирургической техники Фасеточной фиксации</w:t>
            </w:r>
          </w:p>
          <w:p w:rsidR="001A555B" w:rsidRPr="00F8322F" w:rsidRDefault="001A555B" w:rsidP="00D81780">
            <w:r w:rsidRPr="00F8322F">
              <w:rPr>
                <w:b/>
                <w:color w:val="244061"/>
                <w:sz w:val="24"/>
              </w:rPr>
              <w:t>Группа В:</w:t>
            </w:r>
            <w:r w:rsidRPr="00F8322F">
              <w:rPr>
                <w:color w:val="244061"/>
                <w:sz w:val="24"/>
              </w:rPr>
              <w:t xml:space="preserve"> – отработка на муляжах хирургической техники </w:t>
            </w:r>
            <w:r w:rsidRPr="00F8322F">
              <w:rPr>
                <w:color w:val="244061"/>
                <w:sz w:val="24"/>
                <w:lang w:val="en-US"/>
              </w:rPr>
              <w:t>TLIF</w:t>
            </w:r>
            <w:r w:rsidRPr="00F8322F">
              <w:rPr>
                <w:color w:val="244061"/>
                <w:sz w:val="24"/>
              </w:rPr>
              <w:t xml:space="preserve"> </w:t>
            </w:r>
            <w:r w:rsidRPr="00F8322F">
              <w:rPr>
                <w:color w:val="244061"/>
                <w:sz w:val="24"/>
                <w:lang w:val="en-US"/>
              </w:rPr>
              <w:t>DLIF</w:t>
            </w:r>
          </w:p>
        </w:tc>
        <w:tc>
          <w:tcPr>
            <w:tcW w:w="1638" w:type="dxa"/>
          </w:tcPr>
          <w:p w:rsidR="001A555B" w:rsidRPr="007806F4" w:rsidRDefault="001A555B" w:rsidP="00D81780">
            <w:pPr>
              <w:rPr>
                <w:color w:val="244061"/>
                <w:sz w:val="24"/>
              </w:rPr>
            </w:pPr>
            <w:proofErr w:type="spellStart"/>
            <w:r>
              <w:rPr>
                <w:color w:val="244061"/>
                <w:sz w:val="24"/>
              </w:rPr>
              <w:t>Бывальцев</w:t>
            </w:r>
            <w:proofErr w:type="spellEnd"/>
            <w:r>
              <w:rPr>
                <w:color w:val="244061"/>
                <w:sz w:val="24"/>
              </w:rPr>
              <w:t xml:space="preserve"> В.А.</w:t>
            </w:r>
          </w:p>
          <w:p w:rsidR="001A555B" w:rsidRDefault="001A555B" w:rsidP="00D81780">
            <w:pPr>
              <w:rPr>
                <w:color w:val="244061"/>
                <w:sz w:val="24"/>
              </w:rPr>
            </w:pPr>
            <w:r>
              <w:rPr>
                <w:color w:val="244061"/>
                <w:sz w:val="24"/>
              </w:rPr>
              <w:t>Крутько А.В.</w:t>
            </w:r>
          </w:p>
          <w:p w:rsidR="001A555B" w:rsidRDefault="001A555B" w:rsidP="00D81780">
            <w:pPr>
              <w:rPr>
                <w:color w:val="244061"/>
                <w:sz w:val="24"/>
              </w:rPr>
            </w:pPr>
          </w:p>
          <w:p w:rsidR="001A555B" w:rsidRPr="005D03FA" w:rsidRDefault="001A555B" w:rsidP="00D81780"/>
        </w:tc>
      </w:tr>
      <w:tr w:rsidR="001A555B" w:rsidTr="005D3390">
        <w:tc>
          <w:tcPr>
            <w:tcW w:w="1427" w:type="dxa"/>
          </w:tcPr>
          <w:p w:rsidR="001A555B" w:rsidRDefault="001A555B" w:rsidP="00393256">
            <w:pPr>
              <w:rPr>
                <w:color w:val="244061"/>
                <w:sz w:val="24"/>
              </w:rPr>
            </w:pPr>
            <w:r>
              <w:rPr>
                <w:color w:val="244061"/>
                <w:sz w:val="24"/>
              </w:rPr>
              <w:t>17.00-18.00</w:t>
            </w:r>
          </w:p>
        </w:tc>
        <w:tc>
          <w:tcPr>
            <w:tcW w:w="7025" w:type="dxa"/>
            <w:gridSpan w:val="2"/>
          </w:tcPr>
          <w:p w:rsidR="001A555B" w:rsidRDefault="001A555B" w:rsidP="00E80976">
            <w:pPr>
              <w:rPr>
                <w:b/>
                <w:color w:val="244061"/>
                <w:sz w:val="24"/>
              </w:rPr>
            </w:pPr>
            <w:r>
              <w:rPr>
                <w:b/>
                <w:color w:val="244061"/>
                <w:sz w:val="24"/>
              </w:rPr>
              <w:t>Обсуждение клинических случаев</w:t>
            </w:r>
          </w:p>
        </w:tc>
        <w:tc>
          <w:tcPr>
            <w:tcW w:w="1638" w:type="dxa"/>
          </w:tcPr>
          <w:p w:rsidR="001A555B" w:rsidRDefault="001A555B" w:rsidP="00393256">
            <w:pPr>
              <w:rPr>
                <w:color w:val="244061"/>
                <w:sz w:val="24"/>
              </w:rPr>
            </w:pPr>
          </w:p>
        </w:tc>
      </w:tr>
      <w:tr w:rsidR="001A555B" w:rsidTr="005D3390">
        <w:tc>
          <w:tcPr>
            <w:tcW w:w="1427" w:type="dxa"/>
          </w:tcPr>
          <w:p w:rsidR="001A555B" w:rsidRDefault="001A555B" w:rsidP="00393256">
            <w:pPr>
              <w:rPr>
                <w:color w:val="244061"/>
                <w:sz w:val="24"/>
              </w:rPr>
            </w:pPr>
          </w:p>
        </w:tc>
        <w:tc>
          <w:tcPr>
            <w:tcW w:w="7025" w:type="dxa"/>
            <w:gridSpan w:val="2"/>
          </w:tcPr>
          <w:p w:rsidR="001A555B" w:rsidRDefault="001A555B" w:rsidP="00E80976">
            <w:pPr>
              <w:rPr>
                <w:b/>
                <w:color w:val="244061"/>
                <w:sz w:val="24"/>
              </w:rPr>
            </w:pPr>
          </w:p>
        </w:tc>
        <w:tc>
          <w:tcPr>
            <w:tcW w:w="1638" w:type="dxa"/>
          </w:tcPr>
          <w:p w:rsidR="001A555B" w:rsidRDefault="001A555B" w:rsidP="00393256">
            <w:pPr>
              <w:rPr>
                <w:color w:val="244061"/>
                <w:sz w:val="24"/>
              </w:rPr>
            </w:pPr>
          </w:p>
        </w:tc>
      </w:tr>
      <w:tr w:rsidR="001A555B" w:rsidTr="005D3390">
        <w:tc>
          <w:tcPr>
            <w:tcW w:w="1427" w:type="dxa"/>
          </w:tcPr>
          <w:p w:rsidR="001A555B" w:rsidRDefault="001A555B" w:rsidP="00393256">
            <w:pPr>
              <w:rPr>
                <w:color w:val="244061"/>
                <w:sz w:val="24"/>
              </w:rPr>
            </w:pPr>
          </w:p>
        </w:tc>
        <w:tc>
          <w:tcPr>
            <w:tcW w:w="7025" w:type="dxa"/>
            <w:gridSpan w:val="2"/>
          </w:tcPr>
          <w:p w:rsidR="001A555B" w:rsidRDefault="001A555B" w:rsidP="00E80976">
            <w:pPr>
              <w:rPr>
                <w:b/>
                <w:color w:val="244061"/>
                <w:sz w:val="24"/>
              </w:rPr>
            </w:pPr>
          </w:p>
        </w:tc>
        <w:tc>
          <w:tcPr>
            <w:tcW w:w="1638" w:type="dxa"/>
          </w:tcPr>
          <w:p w:rsidR="001A555B" w:rsidRDefault="001A555B" w:rsidP="00393256">
            <w:pPr>
              <w:rPr>
                <w:color w:val="244061"/>
                <w:sz w:val="24"/>
              </w:rPr>
            </w:pPr>
          </w:p>
        </w:tc>
      </w:tr>
      <w:tr w:rsidR="001A555B">
        <w:tc>
          <w:tcPr>
            <w:tcW w:w="10090" w:type="dxa"/>
            <w:gridSpan w:val="4"/>
          </w:tcPr>
          <w:p w:rsidR="001A555B" w:rsidRDefault="001A555B"/>
          <w:p w:rsidR="001A555B" w:rsidRPr="00092CF9" w:rsidRDefault="001A555B" w:rsidP="00A57ACF">
            <w:pPr>
              <w:jc w:val="center"/>
              <w:rPr>
                <w:i/>
                <w:color w:val="244061"/>
                <w:sz w:val="24"/>
              </w:rPr>
            </w:pPr>
            <w:r>
              <w:rPr>
                <w:i/>
                <w:color w:val="244061"/>
                <w:sz w:val="24"/>
              </w:rPr>
              <w:t>8 сентября</w:t>
            </w:r>
          </w:p>
          <w:p w:rsidR="001A555B" w:rsidRDefault="001A555B"/>
        </w:tc>
      </w:tr>
      <w:tr w:rsidR="001A555B">
        <w:tc>
          <w:tcPr>
            <w:tcW w:w="1427" w:type="dxa"/>
          </w:tcPr>
          <w:p w:rsidR="001A555B" w:rsidRDefault="001A555B">
            <w:r>
              <w:rPr>
                <w:color w:val="244061"/>
                <w:sz w:val="24"/>
              </w:rPr>
              <w:t>09.00:09.30</w:t>
            </w:r>
          </w:p>
        </w:tc>
        <w:tc>
          <w:tcPr>
            <w:tcW w:w="6619" w:type="dxa"/>
          </w:tcPr>
          <w:p w:rsidR="001A555B" w:rsidRDefault="001A555B">
            <w:r>
              <w:rPr>
                <w:color w:val="244061"/>
                <w:sz w:val="24"/>
              </w:rPr>
              <w:t xml:space="preserve">Встреча участников </w:t>
            </w:r>
          </w:p>
        </w:tc>
        <w:tc>
          <w:tcPr>
            <w:tcW w:w="2044" w:type="dxa"/>
            <w:gridSpan w:val="2"/>
          </w:tcPr>
          <w:p w:rsidR="001A555B" w:rsidRDefault="001A555B"/>
        </w:tc>
      </w:tr>
      <w:tr w:rsidR="001A555B">
        <w:trPr>
          <w:trHeight w:val="320"/>
        </w:trPr>
        <w:tc>
          <w:tcPr>
            <w:tcW w:w="1427" w:type="dxa"/>
          </w:tcPr>
          <w:p w:rsidR="001A555B" w:rsidRPr="00BD35AF" w:rsidRDefault="001A555B">
            <w:pPr>
              <w:rPr>
                <w:b/>
              </w:rPr>
            </w:pPr>
            <w:r w:rsidRPr="00BD35AF">
              <w:rPr>
                <w:b/>
                <w:color w:val="244061"/>
                <w:sz w:val="24"/>
                <w:lang w:val="en-US"/>
              </w:rPr>
              <w:t>09</w:t>
            </w:r>
            <w:r w:rsidRPr="00BD35AF">
              <w:rPr>
                <w:b/>
                <w:color w:val="244061"/>
                <w:sz w:val="24"/>
              </w:rPr>
              <w:t>.30:1</w:t>
            </w:r>
            <w:r>
              <w:rPr>
                <w:b/>
                <w:color w:val="244061"/>
                <w:sz w:val="24"/>
              </w:rPr>
              <w:t>4</w:t>
            </w:r>
            <w:r w:rsidRPr="00BD35AF">
              <w:rPr>
                <w:b/>
                <w:color w:val="244061"/>
                <w:sz w:val="24"/>
              </w:rPr>
              <w:t>.</w:t>
            </w:r>
            <w:r>
              <w:rPr>
                <w:b/>
                <w:color w:val="244061"/>
                <w:sz w:val="24"/>
              </w:rPr>
              <w:t>0</w:t>
            </w:r>
            <w:r w:rsidRPr="00BD35AF">
              <w:rPr>
                <w:b/>
                <w:color w:val="244061"/>
                <w:sz w:val="24"/>
              </w:rPr>
              <w:t>0</w:t>
            </w:r>
          </w:p>
        </w:tc>
        <w:tc>
          <w:tcPr>
            <w:tcW w:w="6619" w:type="dxa"/>
          </w:tcPr>
          <w:p w:rsidR="001A555B" w:rsidRPr="00092CF9" w:rsidRDefault="001A555B">
            <w:pPr>
              <w:jc w:val="center"/>
              <w:rPr>
                <w:b/>
                <w:lang w:val="en-US"/>
              </w:rPr>
            </w:pPr>
            <w:r>
              <w:rPr>
                <w:b/>
                <w:color w:val="244061"/>
                <w:sz w:val="24"/>
                <w:lang w:val="en-US"/>
              </w:rPr>
              <w:t>Live Surgery</w:t>
            </w:r>
          </w:p>
        </w:tc>
        <w:tc>
          <w:tcPr>
            <w:tcW w:w="2044" w:type="dxa"/>
            <w:gridSpan w:val="2"/>
          </w:tcPr>
          <w:p w:rsidR="001A555B" w:rsidRDefault="001A555B"/>
        </w:tc>
      </w:tr>
      <w:tr w:rsidR="001A555B" w:rsidTr="00BD35AF">
        <w:trPr>
          <w:trHeight w:val="681"/>
        </w:trPr>
        <w:tc>
          <w:tcPr>
            <w:tcW w:w="1427" w:type="dxa"/>
          </w:tcPr>
          <w:p w:rsidR="001A555B" w:rsidRPr="00F8322F" w:rsidRDefault="001A555B" w:rsidP="00BD35AF">
            <w:pPr>
              <w:jc w:val="right"/>
            </w:pPr>
            <w:r w:rsidRPr="00F8322F">
              <w:rPr>
                <w:color w:val="244061"/>
                <w:sz w:val="24"/>
                <w:lang w:val="en-US"/>
              </w:rPr>
              <w:t>09</w:t>
            </w:r>
            <w:r w:rsidRPr="00F8322F">
              <w:rPr>
                <w:color w:val="244061"/>
                <w:sz w:val="24"/>
              </w:rPr>
              <w:t>.</w:t>
            </w:r>
            <w:r w:rsidRPr="00F8322F">
              <w:rPr>
                <w:color w:val="244061"/>
                <w:sz w:val="24"/>
                <w:lang w:val="en-US"/>
              </w:rPr>
              <w:t>3</w:t>
            </w:r>
            <w:r w:rsidRPr="00F8322F">
              <w:rPr>
                <w:color w:val="244061"/>
                <w:sz w:val="24"/>
              </w:rPr>
              <w:t>0-14.00</w:t>
            </w:r>
          </w:p>
        </w:tc>
        <w:tc>
          <w:tcPr>
            <w:tcW w:w="6619" w:type="dxa"/>
          </w:tcPr>
          <w:p w:rsidR="001A555B" w:rsidRPr="00F8322F" w:rsidRDefault="001A555B" w:rsidP="003A56B2">
            <w:r w:rsidRPr="00F8322F">
              <w:rPr>
                <w:b/>
                <w:color w:val="244061"/>
                <w:sz w:val="24"/>
              </w:rPr>
              <w:t xml:space="preserve">Операционная №1: </w:t>
            </w:r>
          </w:p>
        </w:tc>
        <w:tc>
          <w:tcPr>
            <w:tcW w:w="2044" w:type="dxa"/>
            <w:gridSpan w:val="2"/>
          </w:tcPr>
          <w:p w:rsidR="001A555B" w:rsidRPr="00F8322F" w:rsidRDefault="001A555B">
            <w:r w:rsidRPr="00F8322F">
              <w:t>Крутько А.В.</w:t>
            </w:r>
            <w:bookmarkStart w:id="0" w:name="_GoBack"/>
            <w:bookmarkEnd w:id="0"/>
          </w:p>
        </w:tc>
      </w:tr>
      <w:tr w:rsidR="001A555B">
        <w:tc>
          <w:tcPr>
            <w:tcW w:w="1427" w:type="dxa"/>
          </w:tcPr>
          <w:p w:rsidR="001A555B" w:rsidRPr="00EA4415" w:rsidRDefault="001A555B" w:rsidP="00BD35AF">
            <w:pPr>
              <w:jc w:val="right"/>
              <w:rPr>
                <w:color w:val="244061"/>
                <w:sz w:val="24"/>
              </w:rPr>
            </w:pPr>
          </w:p>
          <w:p w:rsidR="001A555B" w:rsidRPr="00EA4415" w:rsidRDefault="001A555B" w:rsidP="00BD35AF">
            <w:pPr>
              <w:jc w:val="right"/>
              <w:rPr>
                <w:color w:val="244061"/>
                <w:sz w:val="24"/>
              </w:rPr>
            </w:pPr>
            <w:r w:rsidRPr="00EA4415">
              <w:rPr>
                <w:color w:val="244061"/>
                <w:sz w:val="24"/>
              </w:rPr>
              <w:t>09.30-14.00</w:t>
            </w:r>
          </w:p>
          <w:p w:rsidR="001A555B" w:rsidRPr="00EA4415" w:rsidRDefault="001A555B" w:rsidP="00BD35AF">
            <w:pPr>
              <w:jc w:val="right"/>
            </w:pPr>
          </w:p>
        </w:tc>
        <w:tc>
          <w:tcPr>
            <w:tcW w:w="6619" w:type="dxa"/>
          </w:tcPr>
          <w:p w:rsidR="001A555B" w:rsidRPr="00EA4415" w:rsidRDefault="001A555B" w:rsidP="003A56B2">
            <w:pPr>
              <w:rPr>
                <w:b/>
                <w:color w:val="244061"/>
                <w:sz w:val="24"/>
              </w:rPr>
            </w:pPr>
            <w:r w:rsidRPr="00EA4415">
              <w:rPr>
                <w:b/>
                <w:color w:val="244061"/>
                <w:sz w:val="24"/>
              </w:rPr>
              <w:t xml:space="preserve">Операционная №2: </w:t>
            </w:r>
          </w:p>
        </w:tc>
        <w:tc>
          <w:tcPr>
            <w:tcW w:w="2044" w:type="dxa"/>
            <w:gridSpan w:val="2"/>
          </w:tcPr>
          <w:p w:rsidR="001A555B" w:rsidRPr="00EA4415" w:rsidRDefault="001A555B">
            <w:proofErr w:type="spellStart"/>
            <w:r w:rsidRPr="00EA4415">
              <w:rPr>
                <w:color w:val="244061"/>
                <w:sz w:val="24"/>
              </w:rPr>
              <w:t>Бывальцев</w:t>
            </w:r>
            <w:proofErr w:type="spellEnd"/>
            <w:r w:rsidRPr="00EA4415">
              <w:rPr>
                <w:color w:val="244061"/>
                <w:sz w:val="24"/>
              </w:rPr>
              <w:t xml:space="preserve"> В.А.</w:t>
            </w:r>
          </w:p>
        </w:tc>
      </w:tr>
      <w:tr w:rsidR="001A555B">
        <w:tc>
          <w:tcPr>
            <w:tcW w:w="1427" w:type="dxa"/>
          </w:tcPr>
          <w:p w:rsidR="001A555B" w:rsidRDefault="001A555B">
            <w:pPr>
              <w:rPr>
                <w:color w:val="244061"/>
                <w:sz w:val="24"/>
              </w:rPr>
            </w:pPr>
          </w:p>
        </w:tc>
        <w:tc>
          <w:tcPr>
            <w:tcW w:w="6619" w:type="dxa"/>
          </w:tcPr>
          <w:p w:rsidR="001A555B" w:rsidRDefault="001A555B">
            <w:pPr>
              <w:jc w:val="center"/>
              <w:rPr>
                <w:b/>
                <w:color w:val="244061"/>
                <w:sz w:val="24"/>
              </w:rPr>
            </w:pPr>
          </w:p>
        </w:tc>
        <w:tc>
          <w:tcPr>
            <w:tcW w:w="2044" w:type="dxa"/>
            <w:gridSpan w:val="2"/>
          </w:tcPr>
          <w:p w:rsidR="001A555B" w:rsidRDefault="001A555B"/>
        </w:tc>
      </w:tr>
      <w:tr w:rsidR="001A555B">
        <w:tc>
          <w:tcPr>
            <w:tcW w:w="1427" w:type="dxa"/>
          </w:tcPr>
          <w:p w:rsidR="001A555B" w:rsidRDefault="001A555B">
            <w:r>
              <w:rPr>
                <w:color w:val="244061"/>
                <w:sz w:val="24"/>
              </w:rPr>
              <w:t>14.00-15.00</w:t>
            </w:r>
          </w:p>
        </w:tc>
        <w:tc>
          <w:tcPr>
            <w:tcW w:w="6619" w:type="dxa"/>
          </w:tcPr>
          <w:p w:rsidR="001A555B" w:rsidRDefault="001A555B">
            <w:pPr>
              <w:jc w:val="center"/>
            </w:pPr>
            <w:r>
              <w:rPr>
                <w:b/>
                <w:color w:val="244061"/>
                <w:sz w:val="24"/>
              </w:rPr>
              <w:t>Обед</w:t>
            </w:r>
          </w:p>
        </w:tc>
        <w:tc>
          <w:tcPr>
            <w:tcW w:w="2044" w:type="dxa"/>
            <w:gridSpan w:val="2"/>
          </w:tcPr>
          <w:p w:rsidR="001A555B" w:rsidRDefault="001A555B"/>
        </w:tc>
      </w:tr>
      <w:tr w:rsidR="001A555B">
        <w:tc>
          <w:tcPr>
            <w:tcW w:w="1427" w:type="dxa"/>
          </w:tcPr>
          <w:p w:rsidR="001A555B" w:rsidRDefault="001A555B">
            <w:pPr>
              <w:rPr>
                <w:color w:val="244061"/>
                <w:sz w:val="24"/>
              </w:rPr>
            </w:pPr>
          </w:p>
        </w:tc>
        <w:tc>
          <w:tcPr>
            <w:tcW w:w="6619" w:type="dxa"/>
          </w:tcPr>
          <w:p w:rsidR="001A555B" w:rsidRDefault="001A555B">
            <w:pPr>
              <w:jc w:val="center"/>
              <w:rPr>
                <w:b/>
                <w:color w:val="244061"/>
                <w:sz w:val="24"/>
              </w:rPr>
            </w:pPr>
          </w:p>
        </w:tc>
        <w:tc>
          <w:tcPr>
            <w:tcW w:w="2044" w:type="dxa"/>
            <w:gridSpan w:val="2"/>
          </w:tcPr>
          <w:p w:rsidR="001A555B" w:rsidRDefault="001A555B"/>
        </w:tc>
      </w:tr>
      <w:tr w:rsidR="001A555B">
        <w:tc>
          <w:tcPr>
            <w:tcW w:w="1427" w:type="dxa"/>
          </w:tcPr>
          <w:p w:rsidR="001A555B" w:rsidRPr="00BD35AF" w:rsidRDefault="001A555B" w:rsidP="005D03FA">
            <w:pPr>
              <w:rPr>
                <w:b/>
              </w:rPr>
            </w:pPr>
            <w:r>
              <w:rPr>
                <w:b/>
                <w:color w:val="244061"/>
                <w:sz w:val="24"/>
              </w:rPr>
              <w:t>15</w:t>
            </w:r>
            <w:r w:rsidRPr="00BD35AF">
              <w:rPr>
                <w:b/>
                <w:color w:val="244061"/>
                <w:sz w:val="24"/>
              </w:rPr>
              <w:t>.0</w:t>
            </w:r>
            <w:r>
              <w:rPr>
                <w:b/>
                <w:color w:val="244061"/>
                <w:sz w:val="24"/>
              </w:rPr>
              <w:t>0-18</w:t>
            </w:r>
            <w:r w:rsidRPr="00BD35AF">
              <w:rPr>
                <w:b/>
                <w:color w:val="244061"/>
                <w:sz w:val="24"/>
              </w:rPr>
              <w:t>.</w:t>
            </w:r>
            <w:r w:rsidRPr="00B60DC4">
              <w:rPr>
                <w:b/>
                <w:color w:val="244061"/>
                <w:sz w:val="24"/>
              </w:rPr>
              <w:t>0</w:t>
            </w:r>
            <w:r w:rsidRPr="00BD35AF">
              <w:rPr>
                <w:b/>
                <w:color w:val="244061"/>
                <w:sz w:val="24"/>
              </w:rPr>
              <w:t>0</w:t>
            </w:r>
          </w:p>
        </w:tc>
        <w:tc>
          <w:tcPr>
            <w:tcW w:w="6619" w:type="dxa"/>
          </w:tcPr>
          <w:p w:rsidR="001A555B" w:rsidRPr="003A56B2" w:rsidRDefault="001A555B" w:rsidP="00C94751">
            <w:pPr>
              <w:jc w:val="center"/>
            </w:pPr>
            <w:r>
              <w:rPr>
                <w:b/>
                <w:color w:val="244061"/>
                <w:sz w:val="24"/>
              </w:rPr>
              <w:t>Обсуждение операций, клинических случаев</w:t>
            </w:r>
          </w:p>
        </w:tc>
        <w:tc>
          <w:tcPr>
            <w:tcW w:w="2044" w:type="dxa"/>
            <w:gridSpan w:val="2"/>
          </w:tcPr>
          <w:p w:rsidR="001A555B" w:rsidRDefault="001A555B"/>
        </w:tc>
      </w:tr>
      <w:tr w:rsidR="001A555B">
        <w:tc>
          <w:tcPr>
            <w:tcW w:w="1427" w:type="dxa"/>
          </w:tcPr>
          <w:p w:rsidR="001A555B" w:rsidRDefault="001A555B" w:rsidP="00393256">
            <w:pPr>
              <w:jc w:val="right"/>
            </w:pPr>
          </w:p>
        </w:tc>
        <w:tc>
          <w:tcPr>
            <w:tcW w:w="6619" w:type="dxa"/>
          </w:tcPr>
          <w:p w:rsidR="001A555B" w:rsidRPr="00BD35AF" w:rsidRDefault="001A555B" w:rsidP="00B60DC4"/>
        </w:tc>
        <w:tc>
          <w:tcPr>
            <w:tcW w:w="2044" w:type="dxa"/>
            <w:gridSpan w:val="2"/>
          </w:tcPr>
          <w:p w:rsidR="001A555B" w:rsidRPr="005D03FA" w:rsidRDefault="001A555B" w:rsidP="00393256"/>
        </w:tc>
      </w:tr>
      <w:tr w:rsidR="001A555B">
        <w:tc>
          <w:tcPr>
            <w:tcW w:w="1427" w:type="dxa"/>
          </w:tcPr>
          <w:p w:rsidR="001A555B" w:rsidRDefault="001A555B" w:rsidP="00C94751">
            <w:pPr>
              <w:jc w:val="right"/>
            </w:pPr>
          </w:p>
        </w:tc>
        <w:tc>
          <w:tcPr>
            <w:tcW w:w="6619" w:type="dxa"/>
          </w:tcPr>
          <w:p w:rsidR="001A555B" w:rsidRPr="00B41EEC" w:rsidRDefault="001A555B" w:rsidP="00B60DC4">
            <w:pPr>
              <w:rPr>
                <w:color w:val="244061"/>
                <w:sz w:val="24"/>
              </w:rPr>
            </w:pPr>
          </w:p>
        </w:tc>
        <w:tc>
          <w:tcPr>
            <w:tcW w:w="2044" w:type="dxa"/>
            <w:gridSpan w:val="2"/>
          </w:tcPr>
          <w:p w:rsidR="001A555B" w:rsidRPr="005D03FA" w:rsidRDefault="001A555B" w:rsidP="00393256"/>
        </w:tc>
      </w:tr>
      <w:tr w:rsidR="001A555B">
        <w:tc>
          <w:tcPr>
            <w:tcW w:w="1427" w:type="dxa"/>
          </w:tcPr>
          <w:p w:rsidR="001A555B" w:rsidRDefault="001A555B"/>
        </w:tc>
        <w:tc>
          <w:tcPr>
            <w:tcW w:w="6619" w:type="dxa"/>
          </w:tcPr>
          <w:p w:rsidR="001A555B" w:rsidRDefault="001A555B" w:rsidP="00C94751">
            <w:pPr>
              <w:jc w:val="center"/>
            </w:pPr>
            <w:r>
              <w:rPr>
                <w:b/>
                <w:color w:val="244061"/>
                <w:sz w:val="24"/>
              </w:rPr>
              <w:t>Завершение курса.</w:t>
            </w:r>
            <w:r>
              <w:t xml:space="preserve"> </w:t>
            </w:r>
            <w:r>
              <w:rPr>
                <w:b/>
                <w:color w:val="244061"/>
                <w:sz w:val="24"/>
              </w:rPr>
              <w:t>Вручение сертификатов</w:t>
            </w:r>
          </w:p>
        </w:tc>
        <w:tc>
          <w:tcPr>
            <w:tcW w:w="2044" w:type="dxa"/>
            <w:gridSpan w:val="2"/>
          </w:tcPr>
          <w:p w:rsidR="001A555B" w:rsidRDefault="001A555B"/>
        </w:tc>
      </w:tr>
    </w:tbl>
    <w:p w:rsidR="00F27DF8" w:rsidRDefault="00F27DF8" w:rsidP="00092CF9">
      <w:pPr>
        <w:spacing w:after="0"/>
        <w:rPr>
          <w:b/>
          <w:color w:val="244061"/>
          <w:sz w:val="24"/>
        </w:rPr>
      </w:pPr>
    </w:p>
    <w:sectPr w:rsidR="00F27DF8" w:rsidSect="00C94751">
      <w:headerReference w:type="default" r:id="rId7"/>
      <w:pgSz w:w="12240" w:h="15840"/>
      <w:pgMar w:top="1134" w:right="850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774" w:rsidRDefault="007C4774">
      <w:pPr>
        <w:spacing w:after="0" w:line="240" w:lineRule="auto"/>
      </w:pPr>
      <w:r>
        <w:separator/>
      </w:r>
    </w:p>
  </w:endnote>
  <w:endnote w:type="continuationSeparator" w:id="0">
    <w:p w:rsidR="007C4774" w:rsidRDefault="007C4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 Cond">
    <w:altName w:val="Myriad Pro Con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774" w:rsidRDefault="007C4774">
      <w:pPr>
        <w:spacing w:after="0" w:line="240" w:lineRule="auto"/>
      </w:pPr>
      <w:r>
        <w:separator/>
      </w:r>
    </w:p>
  </w:footnote>
  <w:footnote w:type="continuationSeparator" w:id="0">
    <w:p w:rsidR="007C4774" w:rsidRDefault="007C4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3B2" w:rsidRDefault="00CD7F2A">
    <w:pPr>
      <w:tabs>
        <w:tab w:val="center" w:pos="4844"/>
        <w:tab w:val="right" w:pos="9689"/>
      </w:tabs>
      <w:spacing w:before="708" w:after="0" w:line="240" w:lineRule="auto"/>
    </w:pPr>
    <w:r>
      <w:rPr>
        <w:noProof/>
        <w:lang w:val="en-US" w:eastAsia="en-US"/>
      </w:rPr>
      <w:drawing>
        <wp:inline distT="0" distB="0" distL="0" distR="0">
          <wp:extent cx="1914525" cy="771525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4525" cy="77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539BF"/>
    <w:multiLevelType w:val="multilevel"/>
    <w:tmpl w:val="2DA2ECC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3B2"/>
    <w:rsid w:val="000401F9"/>
    <w:rsid w:val="0009085A"/>
    <w:rsid w:val="00092CF9"/>
    <w:rsid w:val="00134F80"/>
    <w:rsid w:val="0017160D"/>
    <w:rsid w:val="00177EA9"/>
    <w:rsid w:val="00192C0F"/>
    <w:rsid w:val="00192EE1"/>
    <w:rsid w:val="001A555B"/>
    <w:rsid w:val="001E64A1"/>
    <w:rsid w:val="002073B2"/>
    <w:rsid w:val="002C07C7"/>
    <w:rsid w:val="002D5489"/>
    <w:rsid w:val="002E3804"/>
    <w:rsid w:val="00302FB4"/>
    <w:rsid w:val="0038178B"/>
    <w:rsid w:val="003A56B2"/>
    <w:rsid w:val="003C73CB"/>
    <w:rsid w:val="004131D5"/>
    <w:rsid w:val="00465A25"/>
    <w:rsid w:val="004E601D"/>
    <w:rsid w:val="00510A58"/>
    <w:rsid w:val="00535791"/>
    <w:rsid w:val="005B3C19"/>
    <w:rsid w:val="005B64C1"/>
    <w:rsid w:val="005D03FA"/>
    <w:rsid w:val="005D3390"/>
    <w:rsid w:val="005F5BBB"/>
    <w:rsid w:val="00630FD9"/>
    <w:rsid w:val="00694670"/>
    <w:rsid w:val="00703FAB"/>
    <w:rsid w:val="00724A3C"/>
    <w:rsid w:val="00745F8C"/>
    <w:rsid w:val="00753E7B"/>
    <w:rsid w:val="007806F4"/>
    <w:rsid w:val="007832B5"/>
    <w:rsid w:val="00790481"/>
    <w:rsid w:val="007974DD"/>
    <w:rsid w:val="007B5883"/>
    <w:rsid w:val="007C4774"/>
    <w:rsid w:val="00866C22"/>
    <w:rsid w:val="00866E90"/>
    <w:rsid w:val="008A317C"/>
    <w:rsid w:val="008B1D02"/>
    <w:rsid w:val="008E5334"/>
    <w:rsid w:val="00940F22"/>
    <w:rsid w:val="00957459"/>
    <w:rsid w:val="009717C8"/>
    <w:rsid w:val="00973E99"/>
    <w:rsid w:val="00997E13"/>
    <w:rsid w:val="00A35944"/>
    <w:rsid w:val="00A57ACF"/>
    <w:rsid w:val="00AB301D"/>
    <w:rsid w:val="00B41EEC"/>
    <w:rsid w:val="00B452BD"/>
    <w:rsid w:val="00B5521F"/>
    <w:rsid w:val="00B5759D"/>
    <w:rsid w:val="00B60DC4"/>
    <w:rsid w:val="00B92A9B"/>
    <w:rsid w:val="00BD35AF"/>
    <w:rsid w:val="00BE33E0"/>
    <w:rsid w:val="00C24BF5"/>
    <w:rsid w:val="00C44F51"/>
    <w:rsid w:val="00C6343C"/>
    <w:rsid w:val="00C93F13"/>
    <w:rsid w:val="00C94751"/>
    <w:rsid w:val="00CD7F2A"/>
    <w:rsid w:val="00D0098F"/>
    <w:rsid w:val="00D35B4A"/>
    <w:rsid w:val="00DE23F1"/>
    <w:rsid w:val="00E80976"/>
    <w:rsid w:val="00E94F66"/>
    <w:rsid w:val="00EA1A62"/>
    <w:rsid w:val="00EA4415"/>
    <w:rsid w:val="00EA6AEA"/>
    <w:rsid w:val="00ED6AD3"/>
    <w:rsid w:val="00EE767E"/>
    <w:rsid w:val="00F17F9C"/>
    <w:rsid w:val="00F21CCB"/>
    <w:rsid w:val="00F27DF8"/>
    <w:rsid w:val="00F8322F"/>
    <w:rsid w:val="00FE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F7F0A4-9C99-4630-A7E2-76995881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300" w:line="240" w:lineRule="auto"/>
    </w:pPr>
    <w:rPr>
      <w:rFonts w:ascii="Cambria" w:eastAsia="Cambria" w:hAnsi="Cambria" w:cs="Cambria"/>
      <w:sz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1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D02"/>
    <w:rPr>
      <w:rFonts w:ascii="Tahoma" w:hAnsi="Tahoma" w:cs="Tahoma"/>
      <w:sz w:val="16"/>
      <w:szCs w:val="16"/>
    </w:rPr>
  </w:style>
  <w:style w:type="character" w:customStyle="1" w:styleId="A7">
    <w:name w:val="A7"/>
    <w:uiPriority w:val="99"/>
    <w:rsid w:val="004E601D"/>
    <w:rPr>
      <w:rFonts w:cs="Myriad Pro Cond"/>
      <w:color w:val="000000"/>
    </w:rPr>
  </w:style>
  <w:style w:type="paragraph" w:customStyle="1" w:styleId="Default">
    <w:name w:val="Default"/>
    <w:rsid w:val="005D3390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D3390"/>
    <w:pPr>
      <w:spacing w:line="161" w:lineRule="atLeast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HXO-3-2</dc:creator>
  <cp:lastModifiedBy>Krylova, Ekaterina [MEDRU]</cp:lastModifiedBy>
  <cp:revision>2</cp:revision>
  <cp:lastPrinted>2017-07-12T10:22:00Z</cp:lastPrinted>
  <dcterms:created xsi:type="dcterms:W3CDTF">2017-08-01T09:29:00Z</dcterms:created>
  <dcterms:modified xsi:type="dcterms:W3CDTF">2017-08-01T09:29:00Z</dcterms:modified>
</cp:coreProperties>
</file>